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399A62" w14:textId="77777777" w:rsidR="009B24F1" w:rsidRDefault="009B24F1" w:rsidP="009B24F1">
      <w:pPr>
        <w:spacing w:after="120" w:line="240" w:lineRule="auto"/>
        <w:ind w:left="5103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УТВЕРЖДАЮ</w:t>
      </w:r>
    </w:p>
    <w:p w14:paraId="36E486FB" w14:textId="77777777" w:rsidR="009B24F1" w:rsidRDefault="009B24F1" w:rsidP="009B24F1">
      <w:pPr>
        <w:spacing w:after="0" w:line="280" w:lineRule="exact"/>
        <w:ind w:left="5103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Директор государственного учреждения образования</w:t>
      </w:r>
    </w:p>
    <w:p w14:paraId="781B1BCE" w14:textId="77777777" w:rsidR="009B24F1" w:rsidRDefault="009B24F1" w:rsidP="009B24F1">
      <w:pPr>
        <w:spacing w:after="0" w:line="280" w:lineRule="exact"/>
        <w:ind w:left="5103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«Средняя школа № 23</w:t>
      </w:r>
    </w:p>
    <w:p w14:paraId="430698C2" w14:textId="77777777" w:rsidR="009B24F1" w:rsidRDefault="009B24F1" w:rsidP="009B24F1">
      <w:pPr>
        <w:spacing w:after="120" w:line="280" w:lineRule="exact"/>
        <w:ind w:left="5103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г. Могилева»</w:t>
      </w:r>
    </w:p>
    <w:p w14:paraId="6F1F2C1B" w14:textId="77777777" w:rsidR="009B24F1" w:rsidRDefault="009B24F1" w:rsidP="009B24F1">
      <w:pPr>
        <w:spacing w:after="120" w:line="280" w:lineRule="exact"/>
        <w:ind w:left="5103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________________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М.В.Комаров</w:t>
      </w:r>
      <w:proofErr w:type="spellEnd"/>
    </w:p>
    <w:p w14:paraId="19EBFBA7" w14:textId="4C16DF76" w:rsidR="009B24F1" w:rsidRPr="00705776" w:rsidRDefault="00EF350A" w:rsidP="009B24F1">
      <w:pPr>
        <w:spacing w:after="120" w:line="280" w:lineRule="exact"/>
        <w:ind w:left="5103"/>
        <w:rPr>
          <w:rFonts w:ascii="Times New Roman" w:hAnsi="Times New Roman"/>
          <w:bCs/>
          <w:color w:val="0D0D0D" w:themeColor="text1" w:themeTint="F2"/>
          <w:sz w:val="28"/>
          <w:szCs w:val="28"/>
          <w:lang w:eastAsia="ru-RU"/>
        </w:rPr>
      </w:pPr>
      <w:r w:rsidRPr="00705776">
        <w:rPr>
          <w:rFonts w:ascii="Times New Roman" w:hAnsi="Times New Roman"/>
          <w:bCs/>
          <w:color w:val="0D0D0D" w:themeColor="text1" w:themeTint="F2"/>
          <w:sz w:val="28"/>
          <w:szCs w:val="28"/>
          <w:lang w:eastAsia="ru-RU"/>
        </w:rPr>
        <w:t>05</w:t>
      </w:r>
      <w:r w:rsidR="009B24F1" w:rsidRPr="00705776">
        <w:rPr>
          <w:rFonts w:ascii="Times New Roman" w:hAnsi="Times New Roman"/>
          <w:bCs/>
          <w:color w:val="0D0D0D" w:themeColor="text1" w:themeTint="F2"/>
          <w:sz w:val="28"/>
          <w:szCs w:val="28"/>
          <w:lang w:eastAsia="ru-RU"/>
        </w:rPr>
        <w:t>.09.202</w:t>
      </w:r>
      <w:r w:rsidRPr="00705776">
        <w:rPr>
          <w:rFonts w:ascii="Times New Roman" w:hAnsi="Times New Roman"/>
          <w:bCs/>
          <w:color w:val="0D0D0D" w:themeColor="text1" w:themeTint="F2"/>
          <w:sz w:val="28"/>
          <w:szCs w:val="28"/>
          <w:lang w:eastAsia="ru-RU"/>
        </w:rPr>
        <w:t>6</w:t>
      </w:r>
    </w:p>
    <w:p w14:paraId="26CF851C" w14:textId="77777777" w:rsidR="009B24F1" w:rsidRPr="00705776" w:rsidRDefault="009B24F1" w:rsidP="00E1723E">
      <w:pPr>
        <w:spacing w:after="0" w:line="365" w:lineRule="atLeast"/>
        <w:jc w:val="center"/>
        <w:rPr>
          <w:rFonts w:ascii="Times New Roman" w:hAnsi="Times New Roman"/>
          <w:color w:val="0D0D0D" w:themeColor="text1" w:themeTint="F2"/>
          <w:sz w:val="28"/>
          <w:szCs w:val="28"/>
          <w:lang w:eastAsia="ru-RU"/>
        </w:rPr>
      </w:pPr>
    </w:p>
    <w:p w14:paraId="17E50E7F" w14:textId="2BF31092" w:rsidR="002E2262" w:rsidRPr="00705776" w:rsidRDefault="002E2262" w:rsidP="00E1723E">
      <w:pPr>
        <w:spacing w:after="0" w:line="365" w:lineRule="atLeast"/>
        <w:jc w:val="center"/>
        <w:rPr>
          <w:rFonts w:ascii="Times New Roman" w:hAnsi="Times New Roman"/>
          <w:color w:val="0D0D0D" w:themeColor="text1" w:themeTint="F2"/>
          <w:sz w:val="28"/>
          <w:szCs w:val="28"/>
          <w:lang w:eastAsia="ru-RU"/>
        </w:rPr>
      </w:pPr>
      <w:r w:rsidRPr="00705776">
        <w:rPr>
          <w:rFonts w:ascii="Times New Roman" w:hAnsi="Times New Roman"/>
          <w:color w:val="0D0D0D" w:themeColor="text1" w:themeTint="F2"/>
          <w:sz w:val="28"/>
          <w:szCs w:val="28"/>
          <w:lang w:eastAsia="ru-RU"/>
        </w:rPr>
        <w:t>План мероприятий государственного учреждения образования</w:t>
      </w:r>
      <w:r w:rsidRPr="00705776">
        <w:rPr>
          <w:rFonts w:ascii="Times New Roman" w:hAnsi="Times New Roman"/>
          <w:color w:val="0D0D0D" w:themeColor="text1" w:themeTint="F2"/>
          <w:sz w:val="28"/>
          <w:szCs w:val="28"/>
          <w:lang w:eastAsia="ru-RU"/>
        </w:rPr>
        <w:br/>
        <w:t xml:space="preserve">«Средняя школа № </w:t>
      </w:r>
      <w:smartTag w:uri="urn:schemas-microsoft-com:office:smarttags" w:element="metricconverter">
        <w:smartTagPr>
          <w:attr w:name="ProductID" w:val="23 г"/>
        </w:smartTagPr>
        <w:r w:rsidRPr="00705776">
          <w:rPr>
            <w:rFonts w:ascii="Times New Roman" w:hAnsi="Times New Roman"/>
            <w:color w:val="0D0D0D" w:themeColor="text1" w:themeTint="F2"/>
            <w:sz w:val="28"/>
            <w:szCs w:val="28"/>
            <w:lang w:eastAsia="ru-RU"/>
          </w:rPr>
          <w:t>23 г</w:t>
        </w:r>
      </w:smartTag>
      <w:r w:rsidRPr="00705776">
        <w:rPr>
          <w:rFonts w:ascii="Times New Roman" w:hAnsi="Times New Roman"/>
          <w:color w:val="0D0D0D" w:themeColor="text1" w:themeTint="F2"/>
          <w:sz w:val="28"/>
          <w:szCs w:val="28"/>
          <w:lang w:eastAsia="ru-RU"/>
        </w:rPr>
        <w:t xml:space="preserve">. Могилева» </w:t>
      </w:r>
    </w:p>
    <w:p w14:paraId="4969ED8F" w14:textId="27285B71" w:rsidR="002E2262" w:rsidRPr="00705776" w:rsidRDefault="002E2262" w:rsidP="00E1723E">
      <w:pPr>
        <w:spacing w:after="0" w:line="365" w:lineRule="atLeast"/>
        <w:jc w:val="center"/>
        <w:rPr>
          <w:rFonts w:ascii="Times New Roman" w:hAnsi="Times New Roman"/>
          <w:color w:val="0D0D0D" w:themeColor="text1" w:themeTint="F2"/>
          <w:sz w:val="28"/>
          <w:szCs w:val="28"/>
          <w:u w:val="single"/>
          <w:lang w:eastAsia="ru-RU"/>
        </w:rPr>
      </w:pPr>
      <w:r w:rsidRPr="00705776">
        <w:rPr>
          <w:rFonts w:ascii="Times New Roman" w:hAnsi="Times New Roman"/>
          <w:color w:val="0D0D0D" w:themeColor="text1" w:themeTint="F2"/>
          <w:sz w:val="28"/>
          <w:szCs w:val="28"/>
          <w:u w:val="single"/>
          <w:lang w:eastAsia="ru-RU"/>
        </w:rPr>
        <w:t xml:space="preserve">в шестой школьный день недели </w:t>
      </w:r>
      <w:r w:rsidR="00EF350A" w:rsidRPr="00705776">
        <w:rPr>
          <w:rFonts w:ascii="Times New Roman" w:hAnsi="Times New Roman"/>
          <w:color w:val="0D0D0D" w:themeColor="text1" w:themeTint="F2"/>
          <w:sz w:val="28"/>
          <w:szCs w:val="28"/>
          <w:u w:val="single"/>
          <w:lang w:val="be-BY" w:eastAsia="ru-RU"/>
        </w:rPr>
        <w:t>05</w:t>
      </w:r>
      <w:r w:rsidRPr="00705776">
        <w:rPr>
          <w:rFonts w:ascii="Times New Roman" w:hAnsi="Times New Roman"/>
          <w:color w:val="0D0D0D" w:themeColor="text1" w:themeTint="F2"/>
          <w:sz w:val="28"/>
          <w:szCs w:val="28"/>
          <w:u w:val="single"/>
          <w:lang w:eastAsia="ru-RU"/>
        </w:rPr>
        <w:t>.</w:t>
      </w:r>
      <w:r w:rsidR="002B413E" w:rsidRPr="00705776">
        <w:rPr>
          <w:rFonts w:ascii="Times New Roman" w:hAnsi="Times New Roman"/>
          <w:color w:val="0D0D0D" w:themeColor="text1" w:themeTint="F2"/>
          <w:sz w:val="28"/>
          <w:szCs w:val="28"/>
          <w:u w:val="single"/>
          <w:lang w:eastAsia="ru-RU"/>
        </w:rPr>
        <w:t>09</w:t>
      </w:r>
      <w:r w:rsidR="00EF350A" w:rsidRPr="00705776">
        <w:rPr>
          <w:rFonts w:ascii="Times New Roman" w:hAnsi="Times New Roman"/>
          <w:color w:val="0D0D0D" w:themeColor="text1" w:themeTint="F2"/>
          <w:sz w:val="28"/>
          <w:szCs w:val="28"/>
          <w:u w:val="single"/>
          <w:lang w:eastAsia="ru-RU"/>
        </w:rPr>
        <w:t xml:space="preserve">.2026 </w:t>
      </w:r>
      <w:r w:rsidRPr="00705776">
        <w:rPr>
          <w:rFonts w:ascii="Times New Roman" w:hAnsi="Times New Roman"/>
          <w:color w:val="0D0D0D" w:themeColor="text1" w:themeTint="F2"/>
          <w:sz w:val="28"/>
          <w:szCs w:val="28"/>
          <w:u w:val="single"/>
          <w:lang w:eastAsia="ru-RU"/>
        </w:rPr>
        <w:t>года</w:t>
      </w:r>
    </w:p>
    <w:p w14:paraId="7FCB7577" w14:textId="77777777" w:rsidR="007970A5" w:rsidRPr="009B24F1" w:rsidRDefault="001E078C" w:rsidP="00E1723E">
      <w:pPr>
        <w:spacing w:after="0" w:line="365" w:lineRule="atLeast"/>
        <w:jc w:val="center"/>
        <w:rPr>
          <w:rFonts w:ascii="Times New Roman" w:hAnsi="Times New Roman"/>
          <w:sz w:val="28"/>
          <w:szCs w:val="28"/>
          <w:lang w:val="be-BY" w:eastAsia="ru-RU"/>
        </w:rPr>
      </w:pPr>
      <w:r w:rsidRPr="009B24F1">
        <w:rPr>
          <w:rFonts w:ascii="Times New Roman" w:hAnsi="Times New Roman"/>
          <w:sz w:val="28"/>
          <w:szCs w:val="28"/>
          <w:lang w:eastAsia="ru-RU"/>
        </w:rPr>
        <w:t xml:space="preserve">День </w:t>
      </w:r>
      <w:r w:rsidR="009E288E" w:rsidRPr="009B24F1">
        <w:rPr>
          <w:rFonts w:ascii="Times New Roman" w:hAnsi="Times New Roman"/>
          <w:sz w:val="28"/>
          <w:szCs w:val="28"/>
          <w:lang w:val="be-BY" w:eastAsia="ru-RU"/>
        </w:rPr>
        <w:t>гражданского и патриотического, духовно-нравственного воспитания</w:t>
      </w:r>
    </w:p>
    <w:tbl>
      <w:tblPr>
        <w:tblW w:w="1097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62"/>
        <w:gridCol w:w="2245"/>
        <w:gridCol w:w="1559"/>
        <w:gridCol w:w="1701"/>
        <w:gridCol w:w="1701"/>
        <w:gridCol w:w="1303"/>
      </w:tblGrid>
      <w:tr w:rsidR="002E2262" w:rsidRPr="009B24F1" w14:paraId="55306891" w14:textId="77777777" w:rsidTr="009B24F1">
        <w:trPr>
          <w:trHeight w:val="792"/>
        </w:trPr>
        <w:tc>
          <w:tcPr>
            <w:tcW w:w="2462" w:type="dxa"/>
            <w:vAlign w:val="center"/>
          </w:tcPr>
          <w:p w14:paraId="3B66535D" w14:textId="77777777" w:rsidR="002E2262" w:rsidRPr="009B24F1" w:rsidRDefault="002E2262" w:rsidP="009B24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B24F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Направления работы</w:t>
            </w:r>
          </w:p>
        </w:tc>
        <w:tc>
          <w:tcPr>
            <w:tcW w:w="2245" w:type="dxa"/>
            <w:vAlign w:val="center"/>
          </w:tcPr>
          <w:p w14:paraId="5F98D772" w14:textId="77777777" w:rsidR="002E2262" w:rsidRPr="009B24F1" w:rsidRDefault="002E2262" w:rsidP="009B24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B24F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559" w:type="dxa"/>
            <w:vAlign w:val="center"/>
          </w:tcPr>
          <w:p w14:paraId="058E2741" w14:textId="77777777" w:rsidR="002E2262" w:rsidRPr="009B24F1" w:rsidRDefault="002E2262" w:rsidP="009B24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B24F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701" w:type="dxa"/>
            <w:vAlign w:val="center"/>
          </w:tcPr>
          <w:p w14:paraId="39849F3D" w14:textId="77777777" w:rsidR="002E2262" w:rsidRPr="009B24F1" w:rsidRDefault="002E2262" w:rsidP="009B24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B24F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1701" w:type="dxa"/>
            <w:vAlign w:val="center"/>
          </w:tcPr>
          <w:p w14:paraId="2FDDAA99" w14:textId="77777777" w:rsidR="002E2262" w:rsidRPr="009B24F1" w:rsidRDefault="005D2723" w:rsidP="009B24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B24F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Ответстве</w:t>
            </w:r>
            <w:r w:rsidR="002E2262" w:rsidRPr="009B24F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нный</w:t>
            </w:r>
          </w:p>
        </w:tc>
        <w:tc>
          <w:tcPr>
            <w:tcW w:w="1303" w:type="dxa"/>
            <w:vAlign w:val="center"/>
          </w:tcPr>
          <w:p w14:paraId="65E67557" w14:textId="77777777" w:rsidR="002E2262" w:rsidRPr="009B24F1" w:rsidRDefault="002E2262" w:rsidP="009B24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B24F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Класс</w:t>
            </w:r>
          </w:p>
        </w:tc>
      </w:tr>
      <w:tr w:rsidR="00E65689" w:rsidRPr="003968F3" w14:paraId="4BD17F00" w14:textId="77777777" w:rsidTr="0030375F">
        <w:trPr>
          <w:trHeight w:val="1127"/>
        </w:trPr>
        <w:tc>
          <w:tcPr>
            <w:tcW w:w="2462" w:type="dxa"/>
            <w:vMerge w:val="restart"/>
          </w:tcPr>
          <w:p w14:paraId="3D2853F9" w14:textId="77777777" w:rsidR="00E65689" w:rsidRPr="006B2CCC" w:rsidRDefault="00E65689" w:rsidP="009B24F1">
            <w:pPr>
              <w:spacing w:after="0" w:line="240" w:lineRule="auto"/>
              <w:rPr>
                <w:rFonts w:ascii="Times New Roman" w:hAnsi="Times New Roman"/>
                <w:color w:val="0D0D0D" w:themeColor="text1" w:themeTint="F2"/>
                <w:sz w:val="24"/>
                <w:szCs w:val="26"/>
                <w:lang w:eastAsia="ru-RU"/>
              </w:rPr>
            </w:pPr>
            <w:r w:rsidRPr="006B2CCC">
              <w:rPr>
                <w:rFonts w:ascii="Times New Roman" w:hAnsi="Times New Roman"/>
                <w:iCs/>
                <w:color w:val="0D0D0D" w:themeColor="text1" w:themeTint="F2"/>
                <w:sz w:val="24"/>
                <w:szCs w:val="26"/>
                <w:lang w:eastAsia="ru-RU"/>
              </w:rPr>
              <w:t>Социально-педагогическое просвещение</w:t>
            </w:r>
          </w:p>
          <w:p w14:paraId="4F2A545E" w14:textId="77777777" w:rsidR="00E65689" w:rsidRPr="006B2CCC" w:rsidRDefault="00E65689" w:rsidP="009B24F1">
            <w:pPr>
              <w:spacing w:after="0" w:line="240" w:lineRule="auto"/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14:paraId="25F37CFB" w14:textId="099DBBB7" w:rsidR="00E65689" w:rsidRPr="006B2CCC" w:rsidRDefault="00E65689" w:rsidP="009B24F1">
            <w:pPr>
              <w:spacing w:after="0" w:line="240" w:lineRule="auto"/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Индивидуальная беседа для учащихся ИПР «В мире здоровья»</w:t>
            </w:r>
          </w:p>
        </w:tc>
        <w:tc>
          <w:tcPr>
            <w:tcW w:w="1559" w:type="dxa"/>
          </w:tcPr>
          <w:p w14:paraId="090E7311" w14:textId="77777777" w:rsidR="00E65689" w:rsidRPr="006B2CCC" w:rsidRDefault="00E65689" w:rsidP="009B24F1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B2CCC"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 xml:space="preserve">10.00 </w:t>
            </w:r>
          </w:p>
        </w:tc>
        <w:tc>
          <w:tcPr>
            <w:tcW w:w="1701" w:type="dxa"/>
          </w:tcPr>
          <w:p w14:paraId="0A610A67" w14:textId="3A6A1DE3" w:rsidR="00E65689" w:rsidRPr="006B2CCC" w:rsidRDefault="00E65689" w:rsidP="009B24F1">
            <w:pPr>
              <w:spacing w:after="0" w:line="240" w:lineRule="auto"/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B2CCC"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каб.2</w:t>
            </w:r>
            <w:r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2</w:t>
            </w:r>
            <w:r w:rsidRPr="006B2CCC"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</w:tcPr>
          <w:p w14:paraId="47D8BFE0" w14:textId="356D5204" w:rsidR="00E65689" w:rsidRPr="006B2CCC" w:rsidRDefault="00E65689" w:rsidP="009B24F1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proofErr w:type="spellStart"/>
            <w:r w:rsidRPr="006B2CCC"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Клундук</w:t>
            </w:r>
            <w:proofErr w:type="spellEnd"/>
            <w:r w:rsidRPr="006B2CCC"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 xml:space="preserve"> Я.И.</w:t>
            </w:r>
          </w:p>
        </w:tc>
        <w:tc>
          <w:tcPr>
            <w:tcW w:w="1303" w:type="dxa"/>
          </w:tcPr>
          <w:p w14:paraId="6145BF87" w14:textId="1FD0948D" w:rsidR="00E65689" w:rsidRPr="006B2CCC" w:rsidRDefault="00E65689" w:rsidP="009B24F1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9</w:t>
            </w:r>
            <w:r w:rsidRPr="006B2CCC"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 xml:space="preserve"> классы </w:t>
            </w:r>
          </w:p>
        </w:tc>
      </w:tr>
      <w:tr w:rsidR="00E65689" w:rsidRPr="003968F3" w14:paraId="422FC743" w14:textId="77777777" w:rsidTr="0030375F">
        <w:trPr>
          <w:trHeight w:val="1127"/>
        </w:trPr>
        <w:tc>
          <w:tcPr>
            <w:tcW w:w="2462" w:type="dxa"/>
            <w:vMerge/>
          </w:tcPr>
          <w:p w14:paraId="73FCDE79" w14:textId="77777777" w:rsidR="00E65689" w:rsidRPr="006B2CCC" w:rsidRDefault="00E65689" w:rsidP="00E65689">
            <w:pPr>
              <w:spacing w:after="0" w:line="240" w:lineRule="auto"/>
              <w:rPr>
                <w:rFonts w:ascii="Times New Roman" w:hAnsi="Times New Roman"/>
                <w:iCs/>
                <w:color w:val="0D0D0D" w:themeColor="text1" w:themeTint="F2"/>
                <w:sz w:val="24"/>
                <w:szCs w:val="26"/>
                <w:lang w:eastAsia="ru-RU"/>
              </w:rPr>
            </w:pPr>
          </w:p>
        </w:tc>
        <w:tc>
          <w:tcPr>
            <w:tcW w:w="2245" w:type="dxa"/>
          </w:tcPr>
          <w:p w14:paraId="46EFC3BD" w14:textId="7140D89C" w:rsidR="00E65689" w:rsidRDefault="00E65689" w:rsidP="00E65689">
            <w:pPr>
              <w:spacing w:after="0" w:line="240" w:lineRule="auto"/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Консультация для законных представителей учащихся «Зависимость поведение подростков»</w:t>
            </w:r>
          </w:p>
        </w:tc>
        <w:tc>
          <w:tcPr>
            <w:tcW w:w="1559" w:type="dxa"/>
          </w:tcPr>
          <w:p w14:paraId="77350632" w14:textId="386BAED2" w:rsidR="00E65689" w:rsidRPr="006B2CCC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1701" w:type="dxa"/>
          </w:tcPr>
          <w:p w14:paraId="483B9284" w14:textId="4645FE99" w:rsidR="00E65689" w:rsidRPr="006B2CCC" w:rsidRDefault="00E65689" w:rsidP="00E65689">
            <w:pPr>
              <w:spacing w:after="0" w:line="240" w:lineRule="auto"/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B2CCC"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каб.2</w:t>
            </w:r>
            <w:r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2</w:t>
            </w:r>
            <w:r w:rsidRPr="006B2CCC"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</w:tcPr>
          <w:p w14:paraId="3070B097" w14:textId="4B11CE31" w:rsidR="00E65689" w:rsidRPr="006B2CCC" w:rsidRDefault="00E65689" w:rsidP="00E65689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proofErr w:type="spellStart"/>
            <w:r w:rsidRPr="006B2CCC"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Клундук</w:t>
            </w:r>
            <w:proofErr w:type="spellEnd"/>
            <w:r w:rsidRPr="006B2CCC"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 xml:space="preserve"> Я.И.</w:t>
            </w:r>
          </w:p>
        </w:tc>
        <w:tc>
          <w:tcPr>
            <w:tcW w:w="1303" w:type="dxa"/>
          </w:tcPr>
          <w:p w14:paraId="6E335423" w14:textId="596B189A" w:rsidR="00E65689" w:rsidRPr="006B2CCC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Родители</w:t>
            </w:r>
          </w:p>
        </w:tc>
      </w:tr>
      <w:tr w:rsidR="00E65689" w:rsidRPr="003968F3" w14:paraId="33EEECA4" w14:textId="77777777" w:rsidTr="009B24F1">
        <w:trPr>
          <w:trHeight w:val="848"/>
        </w:trPr>
        <w:tc>
          <w:tcPr>
            <w:tcW w:w="2462" w:type="dxa"/>
          </w:tcPr>
          <w:p w14:paraId="3F01FE7D" w14:textId="77777777" w:rsidR="00E65689" w:rsidRPr="0062691D" w:rsidRDefault="00E65689" w:rsidP="00E6568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6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6"/>
                <w:lang w:eastAsia="ru-RU"/>
              </w:rPr>
              <w:t>Библиотека</w:t>
            </w:r>
          </w:p>
        </w:tc>
        <w:tc>
          <w:tcPr>
            <w:tcW w:w="2245" w:type="dxa"/>
          </w:tcPr>
          <w:p w14:paraId="4A8CD2EF" w14:textId="4B018A09" w:rsidR="00E65689" w:rsidRDefault="00E65689" w:rsidP="00E6568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Обзор </w:t>
            </w:r>
            <w:proofErr w:type="gramStart"/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книжной  выставки</w:t>
            </w:r>
            <w:proofErr w:type="gramEnd"/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«Свята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роднага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слова»</w:t>
            </w:r>
          </w:p>
        </w:tc>
        <w:tc>
          <w:tcPr>
            <w:tcW w:w="1559" w:type="dxa"/>
          </w:tcPr>
          <w:p w14:paraId="1784E648" w14:textId="77777777" w:rsidR="00E65689" w:rsidRPr="009E288E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1701" w:type="dxa"/>
          </w:tcPr>
          <w:p w14:paraId="60830842" w14:textId="77777777" w:rsidR="00E65689" w:rsidRPr="009E288E" w:rsidRDefault="00E65689" w:rsidP="00E6568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1701" w:type="dxa"/>
          </w:tcPr>
          <w:p w14:paraId="1DE0BD58" w14:textId="77777777" w:rsidR="00E65689" w:rsidRPr="009E288E" w:rsidRDefault="00E65689" w:rsidP="00E6568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Давыдова Н.Г.</w:t>
            </w:r>
          </w:p>
        </w:tc>
        <w:tc>
          <w:tcPr>
            <w:tcW w:w="1303" w:type="dxa"/>
          </w:tcPr>
          <w:p w14:paraId="51CCABFD" w14:textId="77777777" w:rsidR="00E65689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2-4 классы</w:t>
            </w:r>
          </w:p>
        </w:tc>
      </w:tr>
      <w:tr w:rsidR="00E65689" w:rsidRPr="003968F3" w14:paraId="4EB9552D" w14:textId="77777777" w:rsidTr="009B24F1">
        <w:trPr>
          <w:trHeight w:val="848"/>
        </w:trPr>
        <w:tc>
          <w:tcPr>
            <w:tcW w:w="2462" w:type="dxa"/>
          </w:tcPr>
          <w:p w14:paraId="4AF20780" w14:textId="71831FE6" w:rsidR="00E65689" w:rsidRDefault="00E65689" w:rsidP="00E6568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6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6"/>
                <w:lang w:eastAsia="ru-RU"/>
              </w:rPr>
              <w:t xml:space="preserve">Час с директором </w:t>
            </w:r>
          </w:p>
        </w:tc>
        <w:tc>
          <w:tcPr>
            <w:tcW w:w="2245" w:type="dxa"/>
          </w:tcPr>
          <w:p w14:paraId="4216A912" w14:textId="57ED4384" w:rsidR="00E65689" w:rsidRDefault="00E65689" w:rsidP="00E6568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«Разговор о главном: гражданская позиция»</w:t>
            </w:r>
          </w:p>
        </w:tc>
        <w:tc>
          <w:tcPr>
            <w:tcW w:w="1559" w:type="dxa"/>
          </w:tcPr>
          <w:p w14:paraId="7A60DCC5" w14:textId="111A01EA" w:rsidR="00E65689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1701" w:type="dxa"/>
          </w:tcPr>
          <w:p w14:paraId="71026B79" w14:textId="3DE83ED6" w:rsidR="00E65689" w:rsidRDefault="00E65689" w:rsidP="00E6568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Актовый зал</w:t>
            </w:r>
          </w:p>
        </w:tc>
        <w:tc>
          <w:tcPr>
            <w:tcW w:w="1701" w:type="dxa"/>
          </w:tcPr>
          <w:p w14:paraId="04E1EF2E" w14:textId="4683120D" w:rsidR="00E65689" w:rsidRDefault="00E65689" w:rsidP="00E6568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Фокина Ж.А.</w:t>
            </w:r>
          </w:p>
        </w:tc>
        <w:tc>
          <w:tcPr>
            <w:tcW w:w="1303" w:type="dxa"/>
          </w:tcPr>
          <w:p w14:paraId="6AA172AD" w14:textId="47906F1A" w:rsidR="00E65689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8-11 классы</w:t>
            </w:r>
          </w:p>
        </w:tc>
      </w:tr>
      <w:tr w:rsidR="00E65689" w:rsidRPr="003968F3" w14:paraId="2F380861" w14:textId="77777777" w:rsidTr="0030375F">
        <w:trPr>
          <w:trHeight w:val="1127"/>
        </w:trPr>
        <w:tc>
          <w:tcPr>
            <w:tcW w:w="2462" w:type="dxa"/>
            <w:vMerge w:val="restart"/>
          </w:tcPr>
          <w:p w14:paraId="6FF92059" w14:textId="77777777" w:rsidR="00E65689" w:rsidRDefault="00E65689" w:rsidP="00E6568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6"/>
                <w:lang w:val="be-BY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245" w:type="dxa"/>
          </w:tcPr>
          <w:p w14:paraId="435AEF31" w14:textId="34C3799E" w:rsidR="00E65689" w:rsidRDefault="00E65689" w:rsidP="00E6568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410C8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Экскурсия «Их именами названы улицы города»</w:t>
            </w:r>
          </w:p>
        </w:tc>
        <w:tc>
          <w:tcPr>
            <w:tcW w:w="1559" w:type="dxa"/>
          </w:tcPr>
          <w:p w14:paraId="12970431" w14:textId="4653394E" w:rsidR="00E65689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10</w:t>
            </w:r>
            <w:r w:rsidRPr="00D1520F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1701" w:type="dxa"/>
          </w:tcPr>
          <w:p w14:paraId="46889A07" w14:textId="4A1D70C6" w:rsidR="00E65689" w:rsidRDefault="00E65689" w:rsidP="00E6568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410C8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Подземный переход пр-т Мира</w:t>
            </w:r>
          </w:p>
        </w:tc>
        <w:tc>
          <w:tcPr>
            <w:tcW w:w="1701" w:type="dxa"/>
          </w:tcPr>
          <w:p w14:paraId="0189CA4D" w14:textId="5C55F0F8" w:rsidR="00E65689" w:rsidRDefault="00E65689" w:rsidP="00E65689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Кулешова Е.В.</w:t>
            </w:r>
          </w:p>
        </w:tc>
        <w:tc>
          <w:tcPr>
            <w:tcW w:w="1303" w:type="dxa"/>
          </w:tcPr>
          <w:p w14:paraId="1E229197" w14:textId="4A0BD426" w:rsidR="00E65689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2 А класс</w:t>
            </w:r>
          </w:p>
        </w:tc>
      </w:tr>
      <w:tr w:rsidR="00E65689" w:rsidRPr="003968F3" w14:paraId="647E12C2" w14:textId="77777777" w:rsidTr="00705776">
        <w:trPr>
          <w:trHeight w:val="409"/>
        </w:trPr>
        <w:tc>
          <w:tcPr>
            <w:tcW w:w="2462" w:type="dxa"/>
            <w:vMerge/>
          </w:tcPr>
          <w:p w14:paraId="13A62AE6" w14:textId="77777777" w:rsidR="00E65689" w:rsidRDefault="00E65689" w:rsidP="00E6568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6"/>
                <w:lang w:val="be-BY" w:eastAsia="ru-RU"/>
              </w:rPr>
            </w:pPr>
          </w:p>
        </w:tc>
        <w:tc>
          <w:tcPr>
            <w:tcW w:w="2245" w:type="dxa"/>
          </w:tcPr>
          <w:p w14:paraId="68C8777B" w14:textId="6D2EB888" w:rsidR="00E65689" w:rsidRDefault="00E65689" w:rsidP="00E6568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Посещение экспозиции «Археология и древняя история» </w:t>
            </w:r>
          </w:p>
        </w:tc>
        <w:tc>
          <w:tcPr>
            <w:tcW w:w="1559" w:type="dxa"/>
          </w:tcPr>
          <w:p w14:paraId="6D9C9B89" w14:textId="667C359E" w:rsidR="00E65689" w:rsidRPr="006B2CCC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B2CCC"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1</w:t>
            </w:r>
            <w:r w:rsidRPr="006B2CCC"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1701" w:type="dxa"/>
          </w:tcPr>
          <w:p w14:paraId="2C07C3DE" w14:textId="49531BFC" w:rsidR="00E65689" w:rsidRPr="006B2CCC" w:rsidRDefault="00E65689" w:rsidP="00E65689">
            <w:pPr>
              <w:spacing w:after="0" w:line="240" w:lineRule="auto"/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Могилевский краеведческий музей</w:t>
            </w:r>
          </w:p>
        </w:tc>
        <w:tc>
          <w:tcPr>
            <w:tcW w:w="1701" w:type="dxa"/>
          </w:tcPr>
          <w:p w14:paraId="40F1E11B" w14:textId="6F60C0F3" w:rsidR="00E65689" w:rsidRPr="006B2CCC" w:rsidRDefault="00E65689" w:rsidP="00E65689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B2CCC"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Шустова И.В.</w:t>
            </w:r>
          </w:p>
        </w:tc>
        <w:tc>
          <w:tcPr>
            <w:tcW w:w="1303" w:type="dxa"/>
          </w:tcPr>
          <w:p w14:paraId="1A55B143" w14:textId="77777777" w:rsidR="00E65689" w:rsidRPr="006B2CCC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</w:pPr>
            <w:r w:rsidRPr="006B2CCC">
              <w:rPr>
                <w:rFonts w:ascii="Times New Roman" w:hAnsi="Times New Roman"/>
                <w:iCs/>
                <w:color w:val="0D0D0D" w:themeColor="text1" w:themeTint="F2"/>
                <w:sz w:val="24"/>
                <w:szCs w:val="24"/>
                <w:lang w:eastAsia="ru-RU"/>
              </w:rPr>
              <w:t>3 А класс</w:t>
            </w:r>
          </w:p>
        </w:tc>
      </w:tr>
      <w:tr w:rsidR="00E65689" w:rsidRPr="003968F3" w14:paraId="3FEAB220" w14:textId="77777777" w:rsidTr="0030375F">
        <w:trPr>
          <w:trHeight w:val="615"/>
        </w:trPr>
        <w:tc>
          <w:tcPr>
            <w:tcW w:w="2462" w:type="dxa"/>
            <w:vMerge/>
          </w:tcPr>
          <w:p w14:paraId="22901070" w14:textId="77777777" w:rsidR="00E65689" w:rsidRPr="00D171E7" w:rsidRDefault="00E65689" w:rsidP="00E656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14:paraId="0BD35F33" w14:textId="3CC1469B" w:rsidR="00E65689" w:rsidRDefault="00E65689" w:rsidP="00E6568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Патриотический КВИЗ «Мы – патриоты!»</w:t>
            </w:r>
          </w:p>
        </w:tc>
        <w:tc>
          <w:tcPr>
            <w:tcW w:w="1559" w:type="dxa"/>
          </w:tcPr>
          <w:p w14:paraId="46F7D815" w14:textId="77777777" w:rsidR="00E65689" w:rsidRPr="0030375F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1701" w:type="dxa"/>
          </w:tcPr>
          <w:p w14:paraId="2D296C15" w14:textId="52D844F7" w:rsidR="00E65689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Каб.307</w:t>
            </w:r>
          </w:p>
        </w:tc>
        <w:tc>
          <w:tcPr>
            <w:tcW w:w="1701" w:type="dxa"/>
          </w:tcPr>
          <w:p w14:paraId="29241BED" w14:textId="64141F27" w:rsidR="00E65689" w:rsidRDefault="00E65689" w:rsidP="00E6568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Минич А.В.</w:t>
            </w:r>
          </w:p>
        </w:tc>
        <w:tc>
          <w:tcPr>
            <w:tcW w:w="1303" w:type="dxa"/>
          </w:tcPr>
          <w:p w14:paraId="695012B6" w14:textId="77777777" w:rsidR="00E65689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 А класс</w:t>
            </w:r>
          </w:p>
        </w:tc>
      </w:tr>
      <w:tr w:rsidR="00E65689" w:rsidRPr="003968F3" w14:paraId="27DDC4C0" w14:textId="77777777" w:rsidTr="0030375F">
        <w:trPr>
          <w:trHeight w:val="615"/>
        </w:trPr>
        <w:tc>
          <w:tcPr>
            <w:tcW w:w="2462" w:type="dxa"/>
            <w:vMerge/>
          </w:tcPr>
          <w:p w14:paraId="3BD1A5FF" w14:textId="77777777" w:rsidR="00E65689" w:rsidRPr="00D171E7" w:rsidRDefault="00E65689" w:rsidP="00E656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14:paraId="74D9E8F9" w14:textId="1E94A0D4" w:rsidR="00E65689" w:rsidRDefault="00E65689" w:rsidP="00E6568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272F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Падарожжа-віктарына</w:t>
            </w:r>
            <w:proofErr w:type="spellEnd"/>
            <w:r w:rsidRPr="00272F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“Беларусь у </w:t>
            </w:r>
            <w:proofErr w:type="spellStart"/>
            <w:r w:rsidRPr="00272F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маім</w:t>
            </w:r>
            <w:proofErr w:type="spellEnd"/>
            <w:r w:rsidRPr="00272F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F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сэрцы</w:t>
            </w:r>
            <w:proofErr w:type="spellEnd"/>
            <w:r w:rsidRPr="00272F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59" w:type="dxa"/>
          </w:tcPr>
          <w:p w14:paraId="66CB8148" w14:textId="72FBF5FA" w:rsidR="00E65689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1701" w:type="dxa"/>
          </w:tcPr>
          <w:p w14:paraId="282B857E" w14:textId="2D4045F4" w:rsidR="00E65689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10C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Каб.312</w:t>
            </w:r>
          </w:p>
        </w:tc>
        <w:tc>
          <w:tcPr>
            <w:tcW w:w="1701" w:type="dxa"/>
          </w:tcPr>
          <w:p w14:paraId="28AD008D" w14:textId="51EAE5E1" w:rsidR="00E65689" w:rsidRDefault="00E65689" w:rsidP="00E6568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Листратенко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Т.Н.</w:t>
            </w:r>
          </w:p>
        </w:tc>
        <w:tc>
          <w:tcPr>
            <w:tcW w:w="1303" w:type="dxa"/>
          </w:tcPr>
          <w:p w14:paraId="0FFAE988" w14:textId="64706D26" w:rsidR="00E65689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Pr="00410C8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 класс</w:t>
            </w:r>
          </w:p>
        </w:tc>
      </w:tr>
      <w:tr w:rsidR="00E65689" w:rsidRPr="003968F3" w14:paraId="71B285B9" w14:textId="77777777" w:rsidTr="0030375F">
        <w:trPr>
          <w:trHeight w:val="615"/>
        </w:trPr>
        <w:tc>
          <w:tcPr>
            <w:tcW w:w="2462" w:type="dxa"/>
            <w:vMerge/>
          </w:tcPr>
          <w:p w14:paraId="660EDB49" w14:textId="77777777" w:rsidR="00E65689" w:rsidRPr="00D171E7" w:rsidRDefault="00E65689" w:rsidP="00E656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14:paraId="62FF65A5" w14:textId="2C3CAED4" w:rsidR="00E65689" w:rsidRPr="00272FA0" w:rsidRDefault="00E65689" w:rsidP="00E6568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46202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Просмотр кинофильма «Брестская крепость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</w:tcPr>
          <w:p w14:paraId="7AEB5AE2" w14:textId="03DD1740" w:rsidR="00E65689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1701" w:type="dxa"/>
          </w:tcPr>
          <w:p w14:paraId="320A782E" w14:textId="6FDA2D20" w:rsidR="00E65689" w:rsidRPr="00410C8D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4620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аб</w:t>
            </w:r>
            <w:proofErr w:type="spellEnd"/>
            <w:r w:rsidRPr="0034620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 305</w:t>
            </w:r>
          </w:p>
        </w:tc>
        <w:tc>
          <w:tcPr>
            <w:tcW w:w="1701" w:type="dxa"/>
          </w:tcPr>
          <w:p w14:paraId="56B13BB9" w14:textId="53681CAA" w:rsidR="00E65689" w:rsidRDefault="00E65689" w:rsidP="00E6568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Чиж Е.В.</w:t>
            </w:r>
          </w:p>
        </w:tc>
        <w:tc>
          <w:tcPr>
            <w:tcW w:w="1303" w:type="dxa"/>
          </w:tcPr>
          <w:p w14:paraId="684D1F31" w14:textId="7B61DF18" w:rsidR="00E65689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Pr="0034620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 класс</w:t>
            </w:r>
          </w:p>
        </w:tc>
      </w:tr>
      <w:tr w:rsidR="00E65689" w:rsidRPr="003968F3" w14:paraId="452EB456" w14:textId="77777777" w:rsidTr="0030375F">
        <w:trPr>
          <w:trHeight w:val="615"/>
        </w:trPr>
        <w:tc>
          <w:tcPr>
            <w:tcW w:w="2462" w:type="dxa"/>
            <w:vMerge/>
          </w:tcPr>
          <w:p w14:paraId="7602DC98" w14:textId="77777777" w:rsidR="00E65689" w:rsidRPr="00D171E7" w:rsidRDefault="00E65689" w:rsidP="00E656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14:paraId="66D5B957" w14:textId="5AC25F7D" w:rsidR="00E65689" w:rsidRPr="00272FA0" w:rsidRDefault="00E65689" w:rsidP="00E6568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46202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Беседа размышление с элементами интерактивной игры «Дорога добра и милосердия»</w:t>
            </w:r>
          </w:p>
        </w:tc>
        <w:tc>
          <w:tcPr>
            <w:tcW w:w="1559" w:type="dxa"/>
          </w:tcPr>
          <w:p w14:paraId="30341DD7" w14:textId="0BE17B10" w:rsidR="00E65689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1701" w:type="dxa"/>
          </w:tcPr>
          <w:p w14:paraId="5A6995C6" w14:textId="4DDC8DD6" w:rsidR="00E65689" w:rsidRPr="00410C8D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Каб.302</w:t>
            </w:r>
          </w:p>
        </w:tc>
        <w:tc>
          <w:tcPr>
            <w:tcW w:w="1701" w:type="dxa"/>
          </w:tcPr>
          <w:p w14:paraId="1FA3B083" w14:textId="6DD635D8" w:rsidR="00E65689" w:rsidRDefault="00E65689" w:rsidP="00E6568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Козлова Е.В.</w:t>
            </w:r>
          </w:p>
        </w:tc>
        <w:tc>
          <w:tcPr>
            <w:tcW w:w="1303" w:type="dxa"/>
          </w:tcPr>
          <w:p w14:paraId="65B7546D" w14:textId="69EC16EC" w:rsidR="00E65689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  <w:r w:rsidRPr="0034620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 класс</w:t>
            </w:r>
          </w:p>
        </w:tc>
      </w:tr>
      <w:tr w:rsidR="00E65689" w:rsidRPr="003968F3" w14:paraId="2FCF5A46" w14:textId="77777777" w:rsidTr="0030375F">
        <w:trPr>
          <w:trHeight w:val="714"/>
        </w:trPr>
        <w:tc>
          <w:tcPr>
            <w:tcW w:w="2462" w:type="dxa"/>
            <w:vMerge/>
          </w:tcPr>
          <w:p w14:paraId="29C03F95" w14:textId="77777777" w:rsidR="00E65689" w:rsidRPr="00D171E7" w:rsidRDefault="00E65689" w:rsidP="00E656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</w:tcPr>
          <w:p w14:paraId="4F53F552" w14:textId="34DD0D3F" w:rsidR="00E65689" w:rsidRPr="00D171E7" w:rsidRDefault="00E65689" w:rsidP="00E656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F350A">
              <w:rPr>
                <w:rFonts w:ascii="Times New Roman" w:hAnsi="Times New Roman"/>
                <w:sz w:val="24"/>
                <w:szCs w:val="24"/>
                <w:lang w:eastAsia="ru-RU"/>
              </w:rPr>
              <w:t>Круглый стол «Роль права в жизни человека, общества, государства»</w:t>
            </w:r>
          </w:p>
        </w:tc>
        <w:tc>
          <w:tcPr>
            <w:tcW w:w="1559" w:type="dxa"/>
          </w:tcPr>
          <w:p w14:paraId="62F71B7C" w14:textId="1F51EA41" w:rsidR="00E65689" w:rsidRPr="003265E7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1701" w:type="dxa"/>
          </w:tcPr>
          <w:p w14:paraId="3CE655F0" w14:textId="24947437" w:rsidR="00E65689" w:rsidRPr="00536791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Каб.311</w:t>
            </w:r>
          </w:p>
        </w:tc>
        <w:tc>
          <w:tcPr>
            <w:tcW w:w="1701" w:type="dxa"/>
          </w:tcPr>
          <w:p w14:paraId="6B7BB59F" w14:textId="6E3B2916" w:rsidR="00E65689" w:rsidRPr="00536791" w:rsidRDefault="00E65689" w:rsidP="00E6568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Тиванова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1303" w:type="dxa"/>
          </w:tcPr>
          <w:p w14:paraId="03F38203" w14:textId="6EA4194A" w:rsidR="00E65689" w:rsidRPr="00536791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 А класс</w:t>
            </w:r>
          </w:p>
        </w:tc>
      </w:tr>
      <w:tr w:rsidR="00E65689" w:rsidRPr="003968F3" w14:paraId="6D0833D7" w14:textId="77777777" w:rsidTr="006B2CCC">
        <w:trPr>
          <w:trHeight w:val="1281"/>
        </w:trPr>
        <w:tc>
          <w:tcPr>
            <w:tcW w:w="2462" w:type="dxa"/>
            <w:vMerge w:val="restart"/>
          </w:tcPr>
          <w:p w14:paraId="1BDE709A" w14:textId="5C43233C" w:rsidR="00E65689" w:rsidRPr="00D171E7" w:rsidRDefault="00E65689" w:rsidP="00E656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Участие в городских мероприятиях </w:t>
            </w:r>
          </w:p>
        </w:tc>
        <w:tc>
          <w:tcPr>
            <w:tcW w:w="2245" w:type="dxa"/>
            <w:vMerge w:val="restart"/>
          </w:tcPr>
          <w:p w14:paraId="3F927B8B" w14:textId="50AB9FB9" w:rsidR="00E65689" w:rsidRPr="00326C3C" w:rsidRDefault="00E65689" w:rsidP="00E656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республиканском фестивале интерактивного творчества и проектных инициатив «Дополнительное образование детей и молодежи будущего»</w:t>
            </w:r>
          </w:p>
        </w:tc>
        <w:tc>
          <w:tcPr>
            <w:tcW w:w="1559" w:type="dxa"/>
          </w:tcPr>
          <w:p w14:paraId="719A54CA" w14:textId="1177CC04" w:rsidR="00E65689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10.30</w:t>
            </w:r>
          </w:p>
        </w:tc>
        <w:tc>
          <w:tcPr>
            <w:tcW w:w="1701" w:type="dxa"/>
          </w:tcPr>
          <w:p w14:paraId="48B3CCA8" w14:textId="2FB39642" w:rsidR="00E65689" w:rsidRPr="00326C3C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2CCC">
              <w:rPr>
                <w:rFonts w:ascii="Times New Roman" w:hAnsi="Times New Roman"/>
                <w:sz w:val="24"/>
                <w:szCs w:val="24"/>
                <w:lang w:eastAsia="ru-RU"/>
              </w:rPr>
              <w:t>ОЦТ</w:t>
            </w:r>
          </w:p>
        </w:tc>
        <w:tc>
          <w:tcPr>
            <w:tcW w:w="1701" w:type="dxa"/>
          </w:tcPr>
          <w:p w14:paraId="34BF2BDD" w14:textId="649A3552" w:rsidR="00E65689" w:rsidRPr="006B2CCC" w:rsidRDefault="00E65689" w:rsidP="00E656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2CCC">
              <w:rPr>
                <w:rFonts w:ascii="Times New Roman" w:hAnsi="Times New Roman"/>
                <w:sz w:val="24"/>
                <w:szCs w:val="24"/>
                <w:lang w:eastAsia="ru-RU"/>
              </w:rPr>
              <w:t>Великанова О.В.</w:t>
            </w:r>
          </w:p>
        </w:tc>
        <w:tc>
          <w:tcPr>
            <w:tcW w:w="1303" w:type="dxa"/>
          </w:tcPr>
          <w:p w14:paraId="2502872B" w14:textId="0AFC8826" w:rsidR="00E65689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B2CCC">
              <w:rPr>
                <w:rFonts w:ascii="Times New Roman" w:hAnsi="Times New Roman"/>
                <w:sz w:val="24"/>
                <w:szCs w:val="24"/>
                <w:lang w:eastAsia="ru-RU"/>
              </w:rPr>
              <w:t>9 А класс</w:t>
            </w:r>
          </w:p>
        </w:tc>
      </w:tr>
      <w:tr w:rsidR="00E65689" w:rsidRPr="003968F3" w14:paraId="6A24314F" w14:textId="77777777" w:rsidTr="0030375F">
        <w:trPr>
          <w:trHeight w:val="1740"/>
        </w:trPr>
        <w:tc>
          <w:tcPr>
            <w:tcW w:w="2462" w:type="dxa"/>
            <w:vMerge/>
          </w:tcPr>
          <w:p w14:paraId="2E20871E" w14:textId="77777777" w:rsidR="00E65689" w:rsidRDefault="00E65689" w:rsidP="00E656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5" w:type="dxa"/>
            <w:vMerge/>
          </w:tcPr>
          <w:p w14:paraId="30EC5F78" w14:textId="77777777" w:rsidR="00E65689" w:rsidRDefault="00E65689" w:rsidP="00E656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771742B3" w14:textId="6336AA23" w:rsidR="00E65689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15.00-16.00</w:t>
            </w:r>
          </w:p>
        </w:tc>
        <w:tc>
          <w:tcPr>
            <w:tcW w:w="1701" w:type="dxa"/>
          </w:tcPr>
          <w:p w14:paraId="5266D180" w14:textId="4F2A31CA" w:rsidR="00E65689" w:rsidRPr="006B2CCC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ОЦТ</w:t>
            </w:r>
          </w:p>
        </w:tc>
        <w:tc>
          <w:tcPr>
            <w:tcW w:w="1701" w:type="dxa"/>
          </w:tcPr>
          <w:p w14:paraId="4D7FFABC" w14:textId="41856EE7" w:rsidR="00E65689" w:rsidRPr="006B2CCC" w:rsidRDefault="00E65689" w:rsidP="00E656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Лазарькова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И.П.</w:t>
            </w:r>
          </w:p>
        </w:tc>
        <w:tc>
          <w:tcPr>
            <w:tcW w:w="1303" w:type="dxa"/>
          </w:tcPr>
          <w:p w14:paraId="41C2D2F7" w14:textId="2A062023" w:rsidR="00E65689" w:rsidRPr="006B2CCC" w:rsidRDefault="00E65689" w:rsidP="00E65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 В класс</w:t>
            </w:r>
          </w:p>
        </w:tc>
      </w:tr>
    </w:tbl>
    <w:p w14:paraId="6EB9BA49" w14:textId="142C76F7" w:rsidR="002E2262" w:rsidRDefault="002E2262" w:rsidP="00DB7BEF">
      <w:pPr>
        <w:spacing w:after="0" w:line="240" w:lineRule="auto"/>
        <w:rPr>
          <w:sz w:val="24"/>
          <w:szCs w:val="24"/>
        </w:rPr>
      </w:pPr>
    </w:p>
    <w:p w14:paraId="08DCAAF0" w14:textId="14967E6D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6C7CC8C7" w14:textId="0A2F6871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57C66B20" w14:textId="72088DAD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4D302AFF" w14:textId="4BEE49EF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0F9732BD" w14:textId="36823921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3CD670DE" w14:textId="09B4D23D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78F21C9D" w14:textId="7B40A48C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79F59640" w14:textId="5D921E24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499B45E3" w14:textId="64D4E423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56410847" w14:textId="17E76569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232A29EA" w14:textId="2396B566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67B9D727" w14:textId="5F7FEFD9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4A213B43" w14:textId="77EB5499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1A197AEE" w14:textId="5E8DADFD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7C589F38" w14:textId="6EE11F27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4D750617" w14:textId="1D7781FD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0CC29464" w14:textId="1FC36CC3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273043AB" w14:textId="01A0ADE6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0C3BFB91" w14:textId="742EA731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3CD0ED03" w14:textId="36216508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3A2DAEAF" w14:textId="0593540F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000C66D2" w14:textId="76D12F92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521AF777" w14:textId="6F94686B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2B76C90F" w14:textId="070C056A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7338797D" w14:textId="5899A346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19199FCE" w14:textId="0714607B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33C5FC77" w14:textId="4D733A65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58941460" w14:textId="43DE7EFE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49BAA120" w14:textId="17C43413" w:rsidR="006B2CCC" w:rsidRDefault="006B2CCC" w:rsidP="00DB7BEF">
      <w:pPr>
        <w:spacing w:after="0" w:line="240" w:lineRule="auto"/>
        <w:rPr>
          <w:sz w:val="24"/>
          <w:szCs w:val="24"/>
        </w:rPr>
      </w:pPr>
    </w:p>
    <w:p w14:paraId="5D0E8282" w14:textId="10B1AB9E" w:rsidR="006B2CCC" w:rsidRDefault="006B2CCC" w:rsidP="00DB7BEF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sectPr w:rsidR="006B2CCC" w:rsidSect="00E65689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23E"/>
    <w:rsid w:val="00001171"/>
    <w:rsid w:val="0000799C"/>
    <w:rsid w:val="000104E2"/>
    <w:rsid w:val="00011B67"/>
    <w:rsid w:val="00043DA2"/>
    <w:rsid w:val="00053EC8"/>
    <w:rsid w:val="00061DB4"/>
    <w:rsid w:val="00072D41"/>
    <w:rsid w:val="000C1A26"/>
    <w:rsid w:val="000E4102"/>
    <w:rsid w:val="00112D26"/>
    <w:rsid w:val="00127C79"/>
    <w:rsid w:val="001509A6"/>
    <w:rsid w:val="00154381"/>
    <w:rsid w:val="001E078C"/>
    <w:rsid w:val="001E371B"/>
    <w:rsid w:val="001F4586"/>
    <w:rsid w:val="00220F8C"/>
    <w:rsid w:val="0022457F"/>
    <w:rsid w:val="00245A49"/>
    <w:rsid w:val="00272FA0"/>
    <w:rsid w:val="00274194"/>
    <w:rsid w:val="00291C29"/>
    <w:rsid w:val="002B09A3"/>
    <w:rsid w:val="002B413E"/>
    <w:rsid w:val="002E2262"/>
    <w:rsid w:val="002E68E2"/>
    <w:rsid w:val="003035F5"/>
    <w:rsid w:val="0030375F"/>
    <w:rsid w:val="003265E7"/>
    <w:rsid w:val="00326C3C"/>
    <w:rsid w:val="00346202"/>
    <w:rsid w:val="00363329"/>
    <w:rsid w:val="003968F3"/>
    <w:rsid w:val="003D6732"/>
    <w:rsid w:val="003E0A90"/>
    <w:rsid w:val="003F004E"/>
    <w:rsid w:val="00410C8D"/>
    <w:rsid w:val="00454EFD"/>
    <w:rsid w:val="0046369F"/>
    <w:rsid w:val="00465BB2"/>
    <w:rsid w:val="004700E2"/>
    <w:rsid w:val="00472C57"/>
    <w:rsid w:val="004B2DEE"/>
    <w:rsid w:val="005206A7"/>
    <w:rsid w:val="0052606C"/>
    <w:rsid w:val="00536791"/>
    <w:rsid w:val="00553C92"/>
    <w:rsid w:val="005645C1"/>
    <w:rsid w:val="005A1B65"/>
    <w:rsid w:val="005A4C2F"/>
    <w:rsid w:val="005B33EF"/>
    <w:rsid w:val="005D2723"/>
    <w:rsid w:val="005F1DFA"/>
    <w:rsid w:val="00601347"/>
    <w:rsid w:val="00626147"/>
    <w:rsid w:val="0062691D"/>
    <w:rsid w:val="006419E3"/>
    <w:rsid w:val="00690272"/>
    <w:rsid w:val="006B00E0"/>
    <w:rsid w:val="006B0E60"/>
    <w:rsid w:val="006B2CCC"/>
    <w:rsid w:val="006D3B61"/>
    <w:rsid w:val="006F4F9D"/>
    <w:rsid w:val="006F51CE"/>
    <w:rsid w:val="00705776"/>
    <w:rsid w:val="00741579"/>
    <w:rsid w:val="007970A5"/>
    <w:rsid w:val="007D44CE"/>
    <w:rsid w:val="007E2E92"/>
    <w:rsid w:val="008177FF"/>
    <w:rsid w:val="00890D79"/>
    <w:rsid w:val="00893CED"/>
    <w:rsid w:val="008A13DB"/>
    <w:rsid w:val="008A1432"/>
    <w:rsid w:val="009001FC"/>
    <w:rsid w:val="00923ABE"/>
    <w:rsid w:val="009455A3"/>
    <w:rsid w:val="009609C2"/>
    <w:rsid w:val="009B08CA"/>
    <w:rsid w:val="009B24F1"/>
    <w:rsid w:val="009B30B5"/>
    <w:rsid w:val="009B68C8"/>
    <w:rsid w:val="009C14A2"/>
    <w:rsid w:val="009C4AE6"/>
    <w:rsid w:val="009D7F0E"/>
    <w:rsid w:val="009E288E"/>
    <w:rsid w:val="00A65968"/>
    <w:rsid w:val="00AB4974"/>
    <w:rsid w:val="00AC02AE"/>
    <w:rsid w:val="00AC4052"/>
    <w:rsid w:val="00AF4730"/>
    <w:rsid w:val="00AF586B"/>
    <w:rsid w:val="00B174D1"/>
    <w:rsid w:val="00B25E9F"/>
    <w:rsid w:val="00B3134F"/>
    <w:rsid w:val="00B53C0E"/>
    <w:rsid w:val="00B545B9"/>
    <w:rsid w:val="00B64640"/>
    <w:rsid w:val="00B9062B"/>
    <w:rsid w:val="00BD3686"/>
    <w:rsid w:val="00BD49A5"/>
    <w:rsid w:val="00BE04DE"/>
    <w:rsid w:val="00C02C1C"/>
    <w:rsid w:val="00C2270C"/>
    <w:rsid w:val="00CC6F82"/>
    <w:rsid w:val="00CF5D21"/>
    <w:rsid w:val="00D01C99"/>
    <w:rsid w:val="00D1520F"/>
    <w:rsid w:val="00D171E7"/>
    <w:rsid w:val="00D30491"/>
    <w:rsid w:val="00D403D4"/>
    <w:rsid w:val="00D40D32"/>
    <w:rsid w:val="00D46B6B"/>
    <w:rsid w:val="00D632FB"/>
    <w:rsid w:val="00D71253"/>
    <w:rsid w:val="00D76C00"/>
    <w:rsid w:val="00D824D1"/>
    <w:rsid w:val="00D917BA"/>
    <w:rsid w:val="00DA7B47"/>
    <w:rsid w:val="00DB7BEF"/>
    <w:rsid w:val="00DD6E71"/>
    <w:rsid w:val="00DF3190"/>
    <w:rsid w:val="00E1723E"/>
    <w:rsid w:val="00E26D37"/>
    <w:rsid w:val="00E36EFE"/>
    <w:rsid w:val="00E65689"/>
    <w:rsid w:val="00E73AB2"/>
    <w:rsid w:val="00E86320"/>
    <w:rsid w:val="00ED6BC9"/>
    <w:rsid w:val="00EE62F7"/>
    <w:rsid w:val="00EF350A"/>
    <w:rsid w:val="00F0092E"/>
    <w:rsid w:val="00F209B3"/>
    <w:rsid w:val="00F26E25"/>
    <w:rsid w:val="00F376FF"/>
    <w:rsid w:val="00F61C43"/>
    <w:rsid w:val="00F736AE"/>
    <w:rsid w:val="00F96B0B"/>
    <w:rsid w:val="00FB60EA"/>
    <w:rsid w:val="00FD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26C5E4D"/>
  <w15:docId w15:val="{7EC0FA5F-C8DF-4D55-9509-8343B51FC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23E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6369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6369F"/>
    <w:rPr>
      <w:rFonts w:ascii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99"/>
    <w:rsid w:val="00E172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CF5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F5D21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1E078C"/>
    <w:rPr>
      <w:lang w:eastAsia="en-US"/>
    </w:rPr>
  </w:style>
  <w:style w:type="character" w:styleId="a7">
    <w:name w:val="Strong"/>
    <w:uiPriority w:val="22"/>
    <w:qFormat/>
    <w:locked/>
    <w:rsid w:val="009E288E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2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 государственного учреждения образования</vt:lpstr>
    </vt:vector>
  </TitlesOfParts>
  <Company>SPecialiST RePack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государственного учреждения образования</dc:title>
  <dc:subject/>
  <dc:creator>Анна</dc:creator>
  <cp:keywords/>
  <dc:description/>
  <cp:lastModifiedBy>User</cp:lastModifiedBy>
  <cp:revision>2</cp:revision>
  <cp:lastPrinted>2026-09-05T06:23:00Z</cp:lastPrinted>
  <dcterms:created xsi:type="dcterms:W3CDTF">2026-09-05T06:36:00Z</dcterms:created>
  <dcterms:modified xsi:type="dcterms:W3CDTF">2026-09-05T06:36:00Z</dcterms:modified>
</cp:coreProperties>
</file>