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05464" w14:textId="77777777" w:rsidR="005559D0" w:rsidRPr="002D36D7" w:rsidRDefault="005559D0" w:rsidP="00555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36D7">
        <w:rPr>
          <w:rFonts w:ascii="Times New Roman" w:hAnsi="Times New Roman" w:cs="Times New Roman"/>
          <w:sz w:val="28"/>
          <w:szCs w:val="28"/>
        </w:rPr>
        <w:t xml:space="preserve">План мероприятий государственного учреждения образования </w:t>
      </w:r>
    </w:p>
    <w:p w14:paraId="6BC26973" w14:textId="1869F841" w:rsidR="004C1C5A" w:rsidRPr="002D36D7" w:rsidRDefault="005559D0" w:rsidP="00555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6D7">
        <w:rPr>
          <w:rFonts w:ascii="Times New Roman" w:hAnsi="Times New Roman" w:cs="Times New Roman"/>
          <w:sz w:val="28"/>
          <w:szCs w:val="28"/>
        </w:rPr>
        <w:t>«Средняя школа № 23 г. Могилева» в центре досуга и творчества</w:t>
      </w:r>
      <w:r w:rsidR="000C1E75" w:rsidRPr="002D36D7">
        <w:rPr>
          <w:rFonts w:ascii="Times New Roman" w:hAnsi="Times New Roman" w:cs="Times New Roman"/>
          <w:sz w:val="28"/>
          <w:szCs w:val="28"/>
        </w:rPr>
        <w:t xml:space="preserve"> «Веселые каникулы»</w:t>
      </w:r>
      <w:r w:rsidR="004C1C5A" w:rsidRPr="002D36D7">
        <w:rPr>
          <w:rFonts w:ascii="Times New Roman" w:hAnsi="Times New Roman" w:cs="Times New Roman"/>
          <w:sz w:val="28"/>
          <w:szCs w:val="28"/>
        </w:rPr>
        <w:t xml:space="preserve"> </w:t>
      </w:r>
      <w:r w:rsidRPr="002D36D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F90046">
        <w:rPr>
          <w:rFonts w:ascii="Times New Roman" w:hAnsi="Times New Roman" w:cs="Times New Roman"/>
          <w:sz w:val="28"/>
          <w:szCs w:val="28"/>
        </w:rPr>
        <w:t>осенних</w:t>
      </w:r>
      <w:r w:rsidR="004C1C5A" w:rsidRPr="002D36D7">
        <w:rPr>
          <w:rFonts w:ascii="Times New Roman" w:hAnsi="Times New Roman" w:cs="Times New Roman"/>
          <w:sz w:val="28"/>
          <w:szCs w:val="28"/>
        </w:rPr>
        <w:t xml:space="preserve"> каникул </w:t>
      </w:r>
    </w:p>
    <w:p w14:paraId="1C545AFD" w14:textId="5409EB49" w:rsidR="005559D0" w:rsidRPr="002D36D7" w:rsidRDefault="004C1C5A" w:rsidP="00555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6D7">
        <w:rPr>
          <w:rFonts w:ascii="Times New Roman" w:hAnsi="Times New Roman" w:cs="Times New Roman"/>
          <w:sz w:val="28"/>
          <w:szCs w:val="28"/>
        </w:rPr>
        <w:t>на 202</w:t>
      </w:r>
      <w:r w:rsidR="00F90046">
        <w:rPr>
          <w:rFonts w:ascii="Times New Roman" w:hAnsi="Times New Roman" w:cs="Times New Roman"/>
          <w:sz w:val="28"/>
          <w:szCs w:val="28"/>
        </w:rPr>
        <w:t>6</w:t>
      </w:r>
      <w:r w:rsidRPr="002D36D7">
        <w:rPr>
          <w:rFonts w:ascii="Times New Roman" w:hAnsi="Times New Roman" w:cs="Times New Roman"/>
          <w:sz w:val="28"/>
          <w:szCs w:val="28"/>
        </w:rPr>
        <w:t>/</w:t>
      </w:r>
      <w:r w:rsidR="00C212A9">
        <w:rPr>
          <w:rFonts w:ascii="Times New Roman" w:hAnsi="Times New Roman" w:cs="Times New Roman"/>
          <w:sz w:val="28"/>
          <w:szCs w:val="28"/>
        </w:rPr>
        <w:t>202</w:t>
      </w:r>
      <w:r w:rsidR="00F90046">
        <w:rPr>
          <w:rFonts w:ascii="Times New Roman" w:hAnsi="Times New Roman" w:cs="Times New Roman"/>
          <w:sz w:val="28"/>
          <w:szCs w:val="28"/>
        </w:rPr>
        <w:t>7</w:t>
      </w:r>
      <w:r w:rsidR="005559D0" w:rsidRPr="002D36D7"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14:paraId="6B335946" w14:textId="77777777" w:rsidR="005559D0" w:rsidRPr="002D36D7" w:rsidRDefault="005559D0" w:rsidP="00555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52" w:type="dxa"/>
        <w:tblInd w:w="-176" w:type="dxa"/>
        <w:tblLook w:val="04E0" w:firstRow="1" w:lastRow="1" w:firstColumn="1" w:lastColumn="0" w:noHBand="0" w:noVBand="1"/>
      </w:tblPr>
      <w:tblGrid>
        <w:gridCol w:w="1476"/>
        <w:gridCol w:w="2201"/>
        <w:gridCol w:w="1106"/>
        <w:gridCol w:w="1384"/>
        <w:gridCol w:w="1597"/>
        <w:gridCol w:w="2188"/>
      </w:tblGrid>
      <w:tr w:rsidR="004C1C5A" w:rsidRPr="00877CD1" w14:paraId="4C06ED30" w14:textId="77777777" w:rsidTr="00F90046">
        <w:trPr>
          <w:trHeight w:val="250"/>
        </w:trPr>
        <w:tc>
          <w:tcPr>
            <w:tcW w:w="1368" w:type="dxa"/>
          </w:tcPr>
          <w:p w14:paraId="2BF4C991" w14:textId="77777777" w:rsidR="004C1C5A" w:rsidRPr="00913DD9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DD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10" w:type="dxa"/>
          </w:tcPr>
          <w:p w14:paraId="68E59252" w14:textId="77777777" w:rsidR="004C1C5A" w:rsidRPr="00913DD9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DD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114" w:type="dxa"/>
          </w:tcPr>
          <w:p w14:paraId="4A2B3B0A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0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421" w:type="dxa"/>
          </w:tcPr>
          <w:p w14:paraId="7784D402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651" w:type="dxa"/>
          </w:tcPr>
          <w:p w14:paraId="3DC647B7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01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188" w:type="dxa"/>
          </w:tcPr>
          <w:p w14:paraId="7AB9FC09" w14:textId="77777777" w:rsidR="004C1C5A" w:rsidRPr="00FD6801" w:rsidRDefault="004C1C5A" w:rsidP="00E7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F90046" w:rsidRPr="00877CD1" w14:paraId="248C4EC0" w14:textId="77777777" w:rsidTr="00F90046">
        <w:tc>
          <w:tcPr>
            <w:tcW w:w="1368" w:type="dxa"/>
            <w:vAlign w:val="center"/>
          </w:tcPr>
          <w:p w14:paraId="4FD66696" w14:textId="044853D9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02.11.2026</w:t>
            </w:r>
          </w:p>
        </w:tc>
        <w:tc>
          <w:tcPr>
            <w:tcW w:w="2210" w:type="dxa"/>
            <w:vAlign w:val="center"/>
          </w:tcPr>
          <w:p w14:paraId="46B23812" w14:textId="5E95F17F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Турнир по настольным играм</w:t>
            </w:r>
          </w:p>
        </w:tc>
        <w:tc>
          <w:tcPr>
            <w:tcW w:w="1114" w:type="dxa"/>
            <w:vAlign w:val="center"/>
          </w:tcPr>
          <w:p w14:paraId="3E1DDFE2" w14:textId="5C24A0C9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09.00–13.00</w:t>
            </w:r>
          </w:p>
        </w:tc>
        <w:tc>
          <w:tcPr>
            <w:tcW w:w="1421" w:type="dxa"/>
            <w:vAlign w:val="center"/>
          </w:tcPr>
          <w:p w14:paraId="1B22B6AC" w14:textId="1CDA88D7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. 101</w:t>
            </w:r>
          </w:p>
        </w:tc>
        <w:tc>
          <w:tcPr>
            <w:tcW w:w="1651" w:type="dxa"/>
            <w:vAlign w:val="center"/>
          </w:tcPr>
          <w:p w14:paraId="1DC6A899" w14:textId="7D730D16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2–3 классы</w:t>
            </w:r>
          </w:p>
        </w:tc>
        <w:tc>
          <w:tcPr>
            <w:tcW w:w="2188" w:type="dxa"/>
            <w:vAlign w:val="center"/>
          </w:tcPr>
          <w:p w14:paraId="693EAD54" w14:textId="24BB7E33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Астапова И.И.</w:t>
            </w:r>
          </w:p>
        </w:tc>
      </w:tr>
      <w:tr w:rsidR="00F90046" w:rsidRPr="00877CD1" w14:paraId="27ED501A" w14:textId="77777777" w:rsidTr="00F90046">
        <w:tc>
          <w:tcPr>
            <w:tcW w:w="1368" w:type="dxa"/>
            <w:vAlign w:val="center"/>
          </w:tcPr>
          <w:p w14:paraId="35B5F06C" w14:textId="061C405D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2210" w:type="dxa"/>
            <w:vAlign w:val="center"/>
          </w:tcPr>
          <w:p w14:paraId="4DB150FA" w14:textId="4E19C1E2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Конкурс рисунков «Правила движения глазами детей»</w:t>
            </w:r>
          </w:p>
        </w:tc>
        <w:tc>
          <w:tcPr>
            <w:tcW w:w="1114" w:type="dxa"/>
            <w:vAlign w:val="center"/>
          </w:tcPr>
          <w:p w14:paraId="267C618F" w14:textId="0A0A259B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09.00–13.00</w:t>
            </w:r>
          </w:p>
        </w:tc>
        <w:tc>
          <w:tcPr>
            <w:tcW w:w="1421" w:type="dxa"/>
            <w:vAlign w:val="center"/>
          </w:tcPr>
          <w:p w14:paraId="0CB78385" w14:textId="42515259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. 101</w:t>
            </w:r>
          </w:p>
        </w:tc>
        <w:tc>
          <w:tcPr>
            <w:tcW w:w="1651" w:type="dxa"/>
            <w:vAlign w:val="center"/>
          </w:tcPr>
          <w:p w14:paraId="773D2D40" w14:textId="48A6249B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4 классы</w:t>
            </w:r>
          </w:p>
        </w:tc>
        <w:tc>
          <w:tcPr>
            <w:tcW w:w="2188" w:type="dxa"/>
            <w:vAlign w:val="center"/>
          </w:tcPr>
          <w:p w14:paraId="00FDE957" w14:textId="47E52E6A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Балашенко</w:t>
            </w:r>
            <w:proofErr w:type="spellEnd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F90046" w:rsidRPr="00877CD1" w14:paraId="02854E0F" w14:textId="77777777" w:rsidTr="00F90046">
        <w:tc>
          <w:tcPr>
            <w:tcW w:w="1368" w:type="dxa"/>
            <w:vAlign w:val="center"/>
          </w:tcPr>
          <w:p w14:paraId="03A17F48" w14:textId="297F506C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04.11.2026</w:t>
            </w:r>
          </w:p>
        </w:tc>
        <w:tc>
          <w:tcPr>
            <w:tcW w:w="2210" w:type="dxa"/>
            <w:vAlign w:val="center"/>
          </w:tcPr>
          <w:p w14:paraId="659CB097" w14:textId="6892CC23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Познавательная игра «Сигналы моей страны»</w:t>
            </w:r>
          </w:p>
        </w:tc>
        <w:tc>
          <w:tcPr>
            <w:tcW w:w="1114" w:type="dxa"/>
            <w:vAlign w:val="center"/>
          </w:tcPr>
          <w:p w14:paraId="472F7CFA" w14:textId="44D0EC29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09.00–13.00</w:t>
            </w:r>
          </w:p>
        </w:tc>
        <w:tc>
          <w:tcPr>
            <w:tcW w:w="1421" w:type="dxa"/>
            <w:vAlign w:val="center"/>
          </w:tcPr>
          <w:p w14:paraId="03DA60C9" w14:textId="1E00B3D8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. 101</w:t>
            </w:r>
          </w:p>
        </w:tc>
        <w:tc>
          <w:tcPr>
            <w:tcW w:w="1651" w:type="dxa"/>
            <w:vAlign w:val="center"/>
          </w:tcPr>
          <w:p w14:paraId="6BBFA9F3" w14:textId="6F860BA6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5 классы</w:t>
            </w:r>
          </w:p>
        </w:tc>
        <w:tc>
          <w:tcPr>
            <w:tcW w:w="2188" w:type="dxa"/>
            <w:vAlign w:val="center"/>
          </w:tcPr>
          <w:p w14:paraId="32E7D28E" w14:textId="191D4921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Перминова Е.А.</w:t>
            </w:r>
          </w:p>
        </w:tc>
      </w:tr>
      <w:tr w:rsidR="00F90046" w:rsidRPr="00877CD1" w14:paraId="571D2068" w14:textId="77777777" w:rsidTr="00F90046">
        <w:tc>
          <w:tcPr>
            <w:tcW w:w="1368" w:type="dxa"/>
            <w:vAlign w:val="center"/>
          </w:tcPr>
          <w:p w14:paraId="5626B057" w14:textId="52CA39B8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2210" w:type="dxa"/>
            <w:vAlign w:val="center"/>
          </w:tcPr>
          <w:p w14:paraId="2547D61B" w14:textId="4C442D8C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Изготовление коллажа «Я и мое здоровье»</w:t>
            </w:r>
          </w:p>
        </w:tc>
        <w:tc>
          <w:tcPr>
            <w:tcW w:w="1114" w:type="dxa"/>
            <w:vAlign w:val="center"/>
          </w:tcPr>
          <w:p w14:paraId="4FED9988" w14:textId="1C001BDF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09.00–13.00</w:t>
            </w:r>
          </w:p>
        </w:tc>
        <w:tc>
          <w:tcPr>
            <w:tcW w:w="1421" w:type="dxa"/>
            <w:vAlign w:val="center"/>
          </w:tcPr>
          <w:p w14:paraId="6927DA6F" w14:textId="4B39E88B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. 101</w:t>
            </w:r>
          </w:p>
        </w:tc>
        <w:tc>
          <w:tcPr>
            <w:tcW w:w="1651" w:type="dxa"/>
            <w:vAlign w:val="center"/>
          </w:tcPr>
          <w:p w14:paraId="38F3C0F9" w14:textId="7CF14F99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2188" w:type="dxa"/>
            <w:vAlign w:val="center"/>
          </w:tcPr>
          <w:p w14:paraId="7A3ED277" w14:textId="138B40A5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Лапицкая</w:t>
            </w:r>
            <w:proofErr w:type="spellEnd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F90046" w:rsidRPr="00877CD1" w14:paraId="3803D199" w14:textId="77777777" w:rsidTr="00F90046">
        <w:tc>
          <w:tcPr>
            <w:tcW w:w="1368" w:type="dxa"/>
            <w:vAlign w:val="center"/>
          </w:tcPr>
          <w:p w14:paraId="5A4B9131" w14:textId="62674100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06.11.2026</w:t>
            </w:r>
          </w:p>
        </w:tc>
        <w:tc>
          <w:tcPr>
            <w:tcW w:w="2210" w:type="dxa"/>
            <w:vAlign w:val="center"/>
          </w:tcPr>
          <w:p w14:paraId="200DD86C" w14:textId="62AE542C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Игра-шоу «Юморина»</w:t>
            </w:r>
          </w:p>
        </w:tc>
        <w:tc>
          <w:tcPr>
            <w:tcW w:w="1114" w:type="dxa"/>
            <w:vAlign w:val="center"/>
          </w:tcPr>
          <w:p w14:paraId="4E3475FC" w14:textId="079AEE9F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09.00–13.00</w:t>
            </w:r>
          </w:p>
        </w:tc>
        <w:tc>
          <w:tcPr>
            <w:tcW w:w="1421" w:type="dxa"/>
            <w:vAlign w:val="center"/>
          </w:tcPr>
          <w:p w14:paraId="4D9F1AB7" w14:textId="5DC1003C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. 101</w:t>
            </w:r>
          </w:p>
        </w:tc>
        <w:tc>
          <w:tcPr>
            <w:tcW w:w="1651" w:type="dxa"/>
            <w:vAlign w:val="center"/>
          </w:tcPr>
          <w:p w14:paraId="6BD0B3F9" w14:textId="50878D3A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2188" w:type="dxa"/>
            <w:vAlign w:val="center"/>
          </w:tcPr>
          <w:p w14:paraId="40953AF6" w14:textId="3FA6ECF7" w:rsidR="00F90046" w:rsidRPr="00F90046" w:rsidRDefault="00F90046" w:rsidP="00F9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046">
              <w:rPr>
                <w:rFonts w:ascii="Times New Roman" w:hAnsi="Times New Roman" w:cs="Times New Roman"/>
                <w:sz w:val="28"/>
                <w:szCs w:val="28"/>
              </w:rPr>
              <w:t>Заблоцкая В.Г.</w:t>
            </w:r>
          </w:p>
        </w:tc>
      </w:tr>
    </w:tbl>
    <w:p w14:paraId="058CB972" w14:textId="77777777" w:rsidR="00076CC8" w:rsidRDefault="00076CC8"/>
    <w:p w14:paraId="030F7CD5" w14:textId="70AE6635" w:rsidR="00746AED" w:rsidRPr="006C3572" w:rsidRDefault="00746AED" w:rsidP="00746AED">
      <w:pPr>
        <w:pStyle w:val="1"/>
        <w:jc w:val="left"/>
      </w:pPr>
      <w:r w:rsidRPr="006C3572">
        <w:t>Заместитель директора</w:t>
      </w:r>
    </w:p>
    <w:p w14:paraId="043497C0" w14:textId="43B871BD" w:rsidR="00746AED" w:rsidRPr="00CB197F" w:rsidRDefault="00746AED" w:rsidP="00746AED">
      <w:pPr>
        <w:pStyle w:val="1"/>
        <w:jc w:val="left"/>
        <w:rPr>
          <w:lang w:val="ru-RU"/>
        </w:rPr>
      </w:pPr>
      <w:r w:rsidRPr="006C3572">
        <w:t>по воспитательной работе</w:t>
      </w:r>
      <w:r w:rsidRPr="006C3572">
        <w:tab/>
      </w:r>
      <w:r w:rsidRPr="006C3572">
        <w:tab/>
        <w:t xml:space="preserve">                                  </w:t>
      </w:r>
      <w:proofErr w:type="spellStart"/>
      <w:r w:rsidR="00F90046">
        <w:rPr>
          <w:lang w:val="ru-RU"/>
        </w:rPr>
        <w:t>Ж.А.Фокина</w:t>
      </w:r>
      <w:proofErr w:type="spellEnd"/>
    </w:p>
    <w:p w14:paraId="02B2FC3F" w14:textId="77777777" w:rsidR="002D36D7" w:rsidRDefault="002D36D7"/>
    <w:sectPr w:rsidR="002D36D7" w:rsidSect="002F4D7E">
      <w:footerReference w:type="default" r:id="rId6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2E9996" w14:textId="77777777" w:rsidR="00AB1B3F" w:rsidRDefault="00AB1B3F" w:rsidP="002D36D7">
      <w:pPr>
        <w:spacing w:after="0" w:line="240" w:lineRule="auto"/>
      </w:pPr>
      <w:r>
        <w:separator/>
      </w:r>
    </w:p>
  </w:endnote>
  <w:endnote w:type="continuationSeparator" w:id="0">
    <w:p w14:paraId="4B2DE2CB" w14:textId="77777777" w:rsidR="00AB1B3F" w:rsidRDefault="00AB1B3F" w:rsidP="002D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F416B" w14:textId="77777777" w:rsidR="002D36D7" w:rsidRPr="002D36D7" w:rsidRDefault="002D36D7">
    <w:pPr>
      <w:pStyle w:val="a8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В плане возможны изменения и дополнения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5DBA2" w14:textId="77777777" w:rsidR="00AB1B3F" w:rsidRDefault="00AB1B3F" w:rsidP="002D36D7">
      <w:pPr>
        <w:spacing w:after="0" w:line="240" w:lineRule="auto"/>
      </w:pPr>
      <w:r>
        <w:separator/>
      </w:r>
    </w:p>
  </w:footnote>
  <w:footnote w:type="continuationSeparator" w:id="0">
    <w:p w14:paraId="2AA5C3BC" w14:textId="77777777" w:rsidR="00AB1B3F" w:rsidRDefault="00AB1B3F" w:rsidP="002D36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D0"/>
    <w:rsid w:val="00076CC8"/>
    <w:rsid w:val="000C1E75"/>
    <w:rsid w:val="000E6242"/>
    <w:rsid w:val="00107038"/>
    <w:rsid w:val="002416FF"/>
    <w:rsid w:val="002D36D7"/>
    <w:rsid w:val="00443463"/>
    <w:rsid w:val="00493FE4"/>
    <w:rsid w:val="004A7E2E"/>
    <w:rsid w:val="004C1C5A"/>
    <w:rsid w:val="005559D0"/>
    <w:rsid w:val="00746AED"/>
    <w:rsid w:val="007D14AA"/>
    <w:rsid w:val="007E01ED"/>
    <w:rsid w:val="007E3832"/>
    <w:rsid w:val="009D66EB"/>
    <w:rsid w:val="00AB1B3F"/>
    <w:rsid w:val="00C116A0"/>
    <w:rsid w:val="00C17038"/>
    <w:rsid w:val="00C212A9"/>
    <w:rsid w:val="00C74582"/>
    <w:rsid w:val="00C8045E"/>
    <w:rsid w:val="00F51411"/>
    <w:rsid w:val="00F53AB0"/>
    <w:rsid w:val="00F90046"/>
    <w:rsid w:val="00FC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1454"/>
  <w15:chartTrackingRefBased/>
  <w15:docId w15:val="{B25946AF-F825-4461-A1FB-650D8706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9D0"/>
  </w:style>
  <w:style w:type="paragraph" w:styleId="1">
    <w:name w:val="heading 1"/>
    <w:basedOn w:val="a"/>
    <w:next w:val="a"/>
    <w:link w:val="10"/>
    <w:qFormat/>
    <w:rsid w:val="00746AE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01E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D3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36D7"/>
  </w:style>
  <w:style w:type="paragraph" w:styleId="a8">
    <w:name w:val="footer"/>
    <w:basedOn w:val="a"/>
    <w:link w:val="a9"/>
    <w:uiPriority w:val="99"/>
    <w:unhideWhenUsed/>
    <w:rsid w:val="002D3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36D7"/>
  </w:style>
  <w:style w:type="character" w:customStyle="1" w:styleId="10">
    <w:name w:val="Заголовок 1 Знак"/>
    <w:basedOn w:val="a0"/>
    <w:link w:val="1"/>
    <w:rsid w:val="00746AE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styleId="aa">
    <w:name w:val="Strong"/>
    <w:basedOn w:val="a0"/>
    <w:uiPriority w:val="22"/>
    <w:qFormat/>
    <w:rsid w:val="00F900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</cp:lastModifiedBy>
  <cp:revision>2</cp:revision>
  <cp:lastPrinted>2026-10-30T09:08:00Z</cp:lastPrinted>
  <dcterms:created xsi:type="dcterms:W3CDTF">2026-10-30T11:04:00Z</dcterms:created>
  <dcterms:modified xsi:type="dcterms:W3CDTF">2026-10-30T11:04:00Z</dcterms:modified>
</cp:coreProperties>
</file>