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AA" w:rsidRPr="00AC3BAA" w:rsidRDefault="00AC3BAA" w:rsidP="00AC3BAA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54"/>
          <w:szCs w:val="54"/>
          <w:lang w:eastAsia="ru-RU"/>
        </w:rPr>
      </w:pPr>
      <w:r w:rsidRPr="00AC3BAA">
        <w:rPr>
          <w:rFonts w:ascii="Arial" w:eastAsia="Times New Roman" w:hAnsi="Arial" w:cs="Arial"/>
          <w:b/>
          <w:bCs/>
          <w:color w:val="222222"/>
          <w:kern w:val="36"/>
          <w:sz w:val="54"/>
          <w:szCs w:val="54"/>
          <w:lang w:eastAsia="ru-RU"/>
        </w:rPr>
        <w:t>Оплата учебников в 2026/2027 учебном году</w:t>
      </w:r>
    </w:p>
    <w:p w:rsidR="00AC3BAA" w:rsidRPr="00AC3BAA" w:rsidRDefault="00AC3BAA" w:rsidP="00AC3B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для 1-11 классов стоимость единая - </w:t>
      </w:r>
      <w:r w:rsidRPr="00AC3BAA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22,</w:t>
      </w:r>
      <w:proofErr w:type="gramStart"/>
      <w:r w:rsidRPr="00AC3BAA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50 </w:t>
      </w:r>
      <w:r w:rsidRPr="00AC3BAA">
        <w:rPr>
          <w:rFonts w:ascii="Arial" w:eastAsia="Times New Roman" w:hAnsi="Arial" w:cs="Arial"/>
          <w:b/>
          <w:bCs/>
          <w:noProof/>
          <w:color w:val="222222"/>
          <w:sz w:val="30"/>
          <w:szCs w:val="30"/>
          <w:lang w:eastAsia="ru-RU"/>
        </w:rPr>
        <w:drawing>
          <wp:inline distT="0" distB="0" distL="0" distR="0" wp14:anchorId="695E7675" wp14:editId="65033B64">
            <wp:extent cx="142875" cy="171450"/>
            <wp:effectExtent l="0" t="0" r="9525" b="0"/>
            <wp:docPr id="1" name="Рисунок 1" descr="https://otor.edu-chechersk.by/files/55064/obj/110/45043/img/byn-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or.edu-chechersk.by/files/55064/obj/110/45043/img/byn-i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BAA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 (</w:t>
      </w:r>
      <w:proofErr w:type="gramEnd"/>
      <w:r w:rsidRPr="00AC3BAA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бел. руб.),</w:t>
      </w:r>
    </w:p>
    <w:p w:rsidR="00AC3BAA" w:rsidRPr="00AC3BAA" w:rsidRDefault="00AC3BAA" w:rsidP="00AC3B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льготная стоимость (для многодетных семей) - </w:t>
      </w:r>
      <w:r w:rsidRPr="00AC3BAA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11,</w:t>
      </w:r>
      <w:proofErr w:type="gramStart"/>
      <w:r w:rsidRPr="00AC3BAA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25 </w:t>
      </w:r>
      <w:r w:rsidRPr="00AC3BAA">
        <w:rPr>
          <w:rFonts w:ascii="Arial" w:eastAsia="Times New Roman" w:hAnsi="Arial" w:cs="Arial"/>
          <w:b/>
          <w:bCs/>
          <w:noProof/>
          <w:color w:val="222222"/>
          <w:sz w:val="30"/>
          <w:szCs w:val="30"/>
          <w:lang w:eastAsia="ru-RU"/>
        </w:rPr>
        <w:drawing>
          <wp:inline distT="0" distB="0" distL="0" distR="0" wp14:anchorId="67F34FDA" wp14:editId="408F22C3">
            <wp:extent cx="142875" cy="171450"/>
            <wp:effectExtent l="0" t="0" r="9525" b="0"/>
            <wp:docPr id="2" name="Рисунок 2" descr="https://otor.edu-chechersk.by/files/55064/obj/110/45043/img/byn-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tor.edu-chechersk.by/files/55064/obj/110/45043/img/byn-i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 (</w:t>
      </w:r>
      <w:proofErr w:type="gramEnd"/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бел. руб.)</w:t>
      </w:r>
      <w:bookmarkStart w:id="0" w:name="_GoBack"/>
      <w:bookmarkEnd w:id="0"/>
    </w:p>
    <w:p w:rsidR="00AC3BAA" w:rsidRPr="00AC3BAA" w:rsidRDefault="00AC3BAA" w:rsidP="00AC3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Документы, необходимые для предоставления скидки в 50% на оплату школьных учебников (для многодетных семей):</w:t>
      </w:r>
    </w:p>
    <w:p w:rsidR="00AC3BAA" w:rsidRPr="00AC3BAA" w:rsidRDefault="00AC3BAA" w:rsidP="00AC3B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Копия удостоверения многодетной семьи ИЛИ справка из ЖЭС о составе семьи.</w:t>
      </w:r>
    </w:p>
    <w:p w:rsidR="00AC3BAA" w:rsidRPr="00AC3BAA" w:rsidRDefault="00AC3BAA" w:rsidP="00AC3B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Заявление на имя директора.</w:t>
      </w:r>
    </w:p>
    <w:p w:rsidR="00AC3BAA" w:rsidRPr="00AC3BAA" w:rsidRDefault="00AC3BAA" w:rsidP="00AC3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В постановление Совета Министров Республики Беларусь от 24 июня 2011 г. № 839 «О размере и порядке взимания платы за пользование учебниками и (или) учебными пособиями и порядке предоставления их в бесплатное пользование» внесены изменения. Это закреплено постановлением Правительства от 28 августа 2018 г. № 621. Так установлена плата за пользование комплектом учебников по программе общего среднего образования – </w:t>
      </w:r>
      <w:r w:rsidRPr="00AC3BAA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0,5 базовой величины. </w:t>
      </w: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По состоянию на 01.01.2026 размер базовой величины составляет </w:t>
      </w:r>
      <w:proofErr w:type="gramStart"/>
      <w:r w:rsidRPr="00AC3BAA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45 </w:t>
      </w:r>
      <w:r w:rsidRPr="00AC3BAA">
        <w:rPr>
          <w:rFonts w:ascii="Arial" w:eastAsia="Times New Roman" w:hAnsi="Arial" w:cs="Arial"/>
          <w:b/>
          <w:bCs/>
          <w:noProof/>
          <w:color w:val="222222"/>
          <w:sz w:val="30"/>
          <w:szCs w:val="30"/>
          <w:lang w:eastAsia="ru-RU"/>
        </w:rPr>
        <w:drawing>
          <wp:inline distT="0" distB="0" distL="0" distR="0" wp14:anchorId="6EEAA955" wp14:editId="012B18C4">
            <wp:extent cx="142875" cy="171450"/>
            <wp:effectExtent l="0" t="0" r="9525" b="0"/>
            <wp:docPr id="4" name="Рисунок 4" descr="https://otor.edu-chechersk.by/files/55064/obj/110/45043/img/byn-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tor.edu-chechersk.by/files/55064/obj/110/45043/img/byn-i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BAA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 (</w:t>
      </w:r>
      <w:proofErr w:type="gramEnd"/>
      <w:r w:rsidRPr="00AC3BAA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бел. руб.)</w:t>
      </w: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.</w:t>
      </w:r>
    </w:p>
    <w:p w:rsidR="00AC3BAA" w:rsidRPr="00AC3BAA" w:rsidRDefault="00AC3BAA" w:rsidP="00AC3B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Информация о льготах по оплате за учебники</w:t>
      </w:r>
    </w:p>
    <w:p w:rsidR="00AC3BAA" w:rsidRPr="00AC3BAA" w:rsidRDefault="00AC3BAA" w:rsidP="00AC3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Школьникам из социально незащищенных семей учебники выдадут бесплатно. На эту льготу могут рассчитывать, в частности, ученики с особенностями психофизического развития, дети-инвалиды, сироты, а также обучающиеся из семей, которые получают пособия на детей старше трех лет.</w:t>
      </w:r>
    </w:p>
    <w:p w:rsidR="00AC3BAA" w:rsidRPr="00AC3BAA" w:rsidRDefault="00AC3BAA" w:rsidP="00AC3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Под государственными пособиями на детей старше трех лет понимается пособие на детей старше трех лет из отдельных категорий семей, которые указаны в статье 15 Закона Республики Беларусь от 29.12.2012 «О государственных пособиях семьям, воспитывающим детей» (далее — Закон).</w:t>
      </w:r>
    </w:p>
    <w:p w:rsidR="00AC3BAA" w:rsidRPr="00AC3BAA" w:rsidRDefault="00AC3BAA" w:rsidP="00AC3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Так, право на пособие на детей старше 3 лет из отдельных категорий семей имеют мать (мачеха) или отец (отчим), усыновитель (</w:t>
      </w:r>
      <w:proofErr w:type="spellStart"/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удочеритель</w:t>
      </w:r>
      <w:proofErr w:type="spellEnd"/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), опекун (попечитель) при воспитании </w:t>
      </w: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>ими ребенка, не находящегося на государственном обеспечении, если в семье:</w:t>
      </w:r>
    </w:p>
    <w:p w:rsidR="00AC3BAA" w:rsidRPr="00AC3BAA" w:rsidRDefault="00AC3BAA" w:rsidP="00AC3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 воспитывается ребенок-инвалид в возрасте до 18 лет;</w:t>
      </w:r>
    </w:p>
    <w:p w:rsidR="00AC3BAA" w:rsidRPr="00AC3BAA" w:rsidRDefault="00AC3BAA" w:rsidP="00AC3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 воспитывается ребенок в возрасте до 18 лет, инфицированный вирусом иммунодефицита человека;</w:t>
      </w:r>
    </w:p>
    <w:p w:rsidR="00AC3BAA" w:rsidRPr="00AC3BAA" w:rsidRDefault="00AC3BAA" w:rsidP="00AC3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 отец (отчим) или усыновитель (</w:t>
      </w:r>
      <w:proofErr w:type="spellStart"/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удочеритель</w:t>
      </w:r>
      <w:proofErr w:type="spellEnd"/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) являются военнослужащими, проходящими срочную военную службу;</w:t>
      </w:r>
    </w:p>
    <w:p w:rsidR="00AC3BAA" w:rsidRPr="00AC3BAA" w:rsidRDefault="00AC3BAA" w:rsidP="00AC3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 оба родителя (мать (мачеха), отец (отчим)) в полной семье либо единственный родитель в неполной семье, усыновитель (</w:t>
      </w:r>
      <w:proofErr w:type="spellStart"/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удочеритель</w:t>
      </w:r>
      <w:proofErr w:type="spellEnd"/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) являются инвалидами I или II группы, а также если один из родителей в полной семье является инвалидом I группы, а второй осуществляет уход за ним и получает пособие, предусмотренное законодательством.</w:t>
      </w:r>
    </w:p>
    <w:p w:rsidR="00AC3BAA" w:rsidRPr="00AC3BAA" w:rsidRDefault="00AC3BAA" w:rsidP="00AC3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Таким образом, семьям, получающим пособия на детей в возрасте от 3 до 18 лет в период воспитания ребенка в возрасте до 3 лет, НЕ ПРЕДОСТАВЛЕНО право на бесплатное пользование учебниками и учебными пособиями.</w:t>
      </w:r>
    </w:p>
    <w:p w:rsidR="00AC3BAA" w:rsidRPr="00AC3BAA" w:rsidRDefault="00AC3BAA" w:rsidP="00AC3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Учебники выдаются учащимся только при условии, что все полученные в предыдущем учебном году учебники были сданы в библиотеку (пункт 6 Приложения о порядке взимания платы за пользование учебниками и (или) учебными пособиями и предоставления их в бесплатное пользование, утвержденного Постановлением Совета Министров Республики Беларусь от 24.06.2011 № 839).</w:t>
      </w:r>
    </w:p>
    <w:p w:rsidR="00AC3BAA" w:rsidRPr="00AC3BAA" w:rsidRDefault="00AC3BAA" w:rsidP="00AC3BA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AC3BAA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Родителям нужно </w:t>
      </w:r>
      <w:r w:rsidRPr="00AC3BAA"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  <w:t>оплатить пользование учебниками до 1 октября 2026 г.</w:t>
      </w:r>
    </w:p>
    <w:p w:rsidR="00AC3BAA" w:rsidRPr="00AC3BAA" w:rsidRDefault="00AC3BAA">
      <w:pPr>
        <w:rPr>
          <w:rFonts w:ascii="Times New Roman" w:hAnsi="Times New Roman" w:cs="Times New Roman"/>
          <w:sz w:val="28"/>
          <w:szCs w:val="28"/>
        </w:rPr>
      </w:pPr>
    </w:p>
    <w:sectPr w:rsidR="00AC3BAA" w:rsidRPr="00AC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5F83"/>
    <w:multiLevelType w:val="multilevel"/>
    <w:tmpl w:val="EAA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75CCE"/>
    <w:multiLevelType w:val="multilevel"/>
    <w:tmpl w:val="0552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4082C"/>
    <w:multiLevelType w:val="multilevel"/>
    <w:tmpl w:val="5DB084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31"/>
    <w:rsid w:val="00006231"/>
    <w:rsid w:val="007E02C5"/>
    <w:rsid w:val="00A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39AF3-9136-443C-A8B0-36BD9A36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8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43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WORK2</dc:creator>
  <cp:keywords/>
  <dc:description/>
  <cp:lastModifiedBy>WORK2</cp:lastModifiedBy>
  <cp:revision>2</cp:revision>
  <dcterms:created xsi:type="dcterms:W3CDTF">2026-06-22T09:57:00Z</dcterms:created>
  <dcterms:modified xsi:type="dcterms:W3CDTF">2026-06-22T10:03:00Z</dcterms:modified>
</cp:coreProperties>
</file>