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00" w:rsidRPr="006B6700" w:rsidRDefault="006B6700" w:rsidP="006B6700">
      <w:pPr>
        <w:pageBreakBefore/>
        <w:tabs>
          <w:tab w:val="left" w:pos="1418"/>
          <w:tab w:val="left" w:pos="2410"/>
          <w:tab w:val="left" w:pos="354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B6700">
        <w:rPr>
          <w:rFonts w:ascii="Times New Roman" w:eastAsia="Calibri" w:hAnsi="Times New Roman" w:cs="Times New Roman"/>
          <w:sz w:val="30"/>
          <w:szCs w:val="30"/>
          <w:lang w:eastAsia="ru-RU"/>
        </w:rPr>
        <w:t>УТВЕРЖДЕНО</w:t>
      </w:r>
    </w:p>
    <w:p w:rsidR="006B6700" w:rsidRPr="006B6700" w:rsidRDefault="006B6700" w:rsidP="006B6700">
      <w:pPr>
        <w:tabs>
          <w:tab w:val="left" w:pos="1418"/>
          <w:tab w:val="left" w:pos="2410"/>
          <w:tab w:val="left" w:pos="3544"/>
          <w:tab w:val="left" w:pos="5103"/>
        </w:tabs>
        <w:spacing w:after="0" w:line="240" w:lineRule="auto"/>
        <w:ind w:left="538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6B6700">
        <w:rPr>
          <w:rFonts w:ascii="Times New Roman" w:eastAsia="Calibri" w:hAnsi="Times New Roman" w:cs="Times New Roman"/>
          <w:sz w:val="30"/>
          <w:szCs w:val="30"/>
          <w:lang w:eastAsia="ru-RU"/>
        </w:rPr>
        <w:t>на заседании учебно-методического объединения учителей истории и обществоведения г. Могилева</w:t>
      </w:r>
    </w:p>
    <w:p w:rsidR="006B6700" w:rsidRPr="006B6700" w:rsidRDefault="006B6700" w:rsidP="006B6700">
      <w:pPr>
        <w:tabs>
          <w:tab w:val="left" w:pos="1418"/>
          <w:tab w:val="left" w:pos="2410"/>
          <w:tab w:val="left" w:pos="3544"/>
          <w:tab w:val="left" w:pos="5103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40"/>
          <w:sz w:val="28"/>
          <w:szCs w:val="28"/>
          <w:lang w:val="be-BY" w:eastAsia="ru-RU"/>
        </w:rPr>
      </w:pPr>
      <w:r w:rsidRPr="006B6700">
        <w:rPr>
          <w:rFonts w:ascii="Times New Roman" w:eastAsia="Times New Roman" w:hAnsi="Times New Roman" w:cs="Times New Roman"/>
          <w:spacing w:val="40"/>
          <w:sz w:val="28"/>
          <w:szCs w:val="28"/>
          <w:lang w:val="be-BY" w:eastAsia="ru-RU"/>
        </w:rPr>
        <w:t>ПРОТОКОЛ</w:t>
      </w:r>
    </w:p>
    <w:p w:rsidR="006B6700" w:rsidRPr="006B6700" w:rsidRDefault="006B6700" w:rsidP="006B6700">
      <w:pPr>
        <w:tabs>
          <w:tab w:val="left" w:pos="1418"/>
          <w:tab w:val="left" w:pos="2410"/>
          <w:tab w:val="left" w:pos="3544"/>
          <w:tab w:val="left" w:pos="5103"/>
        </w:tabs>
        <w:spacing w:after="0" w:line="240" w:lineRule="auto"/>
        <w:ind w:left="5387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14 апреля 2025</w:t>
      </w:r>
      <w:r w:rsidRPr="006B670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г. № 3</w:t>
      </w:r>
    </w:p>
    <w:p w:rsidR="006B6700" w:rsidRDefault="006B6700" w:rsidP="00940089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7B1B" w:rsidRDefault="006B6700" w:rsidP="00D47B1B">
      <w:pPr>
        <w:ind w:right="27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Билет</w:t>
      </w:r>
      <w:r w:rsidR="00AA19EB" w:rsidRPr="00AA19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8303D">
        <w:rPr>
          <w:rFonts w:ascii="Times New Roman" w:eastAsia="Calibri" w:hAnsi="Times New Roman" w:cs="Times New Roman"/>
          <w:b/>
          <w:sz w:val="28"/>
          <w:szCs w:val="28"/>
        </w:rPr>
        <w:t>№ 8</w:t>
      </w:r>
      <w:r w:rsidR="00973F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47B1B" w:rsidRDefault="00AA19EB" w:rsidP="00D47B1B">
      <w:pPr>
        <w:ind w:right="27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9EB">
        <w:rPr>
          <w:rFonts w:ascii="Times New Roman" w:eastAsia="Calibri" w:hAnsi="Times New Roman" w:cs="Times New Roman"/>
          <w:b/>
          <w:sz w:val="28"/>
          <w:szCs w:val="28"/>
        </w:rPr>
        <w:t xml:space="preserve">для проведения выпускного экзамена по завершении обучения и воспитания на II ступени общего среднего образования учащихся при освоении содержания образовательной программы базового образования, в том числе для проведения экзамена в порядке экстерната, по учебному предмету «История Беларуси», </w:t>
      </w:r>
    </w:p>
    <w:p w:rsidR="009A24F7" w:rsidRDefault="00AA19EB" w:rsidP="00D67FEC">
      <w:pPr>
        <w:ind w:right="27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9EB">
        <w:rPr>
          <w:rFonts w:ascii="Times New Roman" w:eastAsia="Calibri" w:hAnsi="Times New Roman" w:cs="Times New Roman"/>
          <w:b/>
          <w:sz w:val="28"/>
          <w:szCs w:val="28"/>
        </w:rPr>
        <w:t>2024/2025 учебный год</w:t>
      </w:r>
    </w:p>
    <w:p w:rsidR="00D67FEC" w:rsidRDefault="00D67FEC" w:rsidP="00D67FEC">
      <w:pPr>
        <w:ind w:right="27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19EB" w:rsidRDefault="00973FC3" w:rsidP="00D47B1B">
      <w:pPr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3FC3">
        <w:rPr>
          <w:rFonts w:ascii="Times New Roman" w:eastAsia="Calibri" w:hAnsi="Times New Roman" w:cs="Times New Roman"/>
          <w:b/>
          <w:sz w:val="28"/>
          <w:szCs w:val="28"/>
        </w:rPr>
        <w:t>2. Практическое зада</w:t>
      </w:r>
      <w:r>
        <w:rPr>
          <w:rFonts w:ascii="Times New Roman" w:eastAsia="Calibri" w:hAnsi="Times New Roman" w:cs="Times New Roman"/>
          <w:b/>
          <w:sz w:val="28"/>
          <w:szCs w:val="28"/>
        </w:rPr>
        <w:t>ние. Наш край в годы Великой Отечественной войны.</w:t>
      </w:r>
    </w:p>
    <w:p w:rsidR="001E3E43" w:rsidRDefault="0058303D" w:rsidP="00A3534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 w:rsidR="00141B91">
        <w:rPr>
          <w:rFonts w:ascii="Times New Roman" w:eastAsia="Calibri" w:hAnsi="Times New Roman" w:cs="Times New Roman"/>
          <w:b/>
          <w:sz w:val="28"/>
          <w:szCs w:val="28"/>
        </w:rPr>
        <w:t>Героическая оборона Могилева в июле 1941.</w:t>
      </w:r>
    </w:p>
    <w:p w:rsidR="00190BBC" w:rsidRPr="00190BBC" w:rsidRDefault="00D47B1B" w:rsidP="00D47B1B">
      <w:pPr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0BBC" w:rsidRPr="00190BBC">
        <w:rPr>
          <w:rFonts w:ascii="Times New Roman" w:eastAsia="Calibri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141B91" w:rsidRDefault="00190BBC" w:rsidP="00D47B1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141B">
        <w:rPr>
          <w:rFonts w:ascii="Times New Roman" w:hAnsi="Times New Roman" w:cs="Times New Roman"/>
          <w:sz w:val="28"/>
          <w:szCs w:val="28"/>
        </w:rPr>
        <w:t>.</w:t>
      </w:r>
      <w:r w:rsidR="00D47B1B">
        <w:rPr>
          <w:rFonts w:ascii="Times New Roman" w:hAnsi="Times New Roman" w:cs="Times New Roman"/>
          <w:sz w:val="28"/>
          <w:szCs w:val="28"/>
        </w:rPr>
        <w:t xml:space="preserve">    </w:t>
      </w:r>
      <w:r w:rsidR="00B1141B">
        <w:rPr>
          <w:rFonts w:ascii="Times New Roman" w:hAnsi="Times New Roman" w:cs="Times New Roman"/>
          <w:sz w:val="28"/>
          <w:szCs w:val="28"/>
        </w:rPr>
        <w:t>Как назывался очерк, в котором</w:t>
      </w:r>
      <w:r w:rsidR="00141B91">
        <w:rPr>
          <w:rFonts w:ascii="Times New Roman" w:hAnsi="Times New Roman" w:cs="Times New Roman"/>
          <w:sz w:val="28"/>
          <w:szCs w:val="28"/>
        </w:rPr>
        <w:t xml:space="preserve"> был</w:t>
      </w:r>
      <w:r w:rsidR="007B226E">
        <w:rPr>
          <w:rFonts w:ascii="Times New Roman" w:hAnsi="Times New Roman" w:cs="Times New Roman"/>
          <w:sz w:val="28"/>
          <w:szCs w:val="28"/>
        </w:rPr>
        <w:t>о</w:t>
      </w:r>
      <w:r w:rsidR="00141B91">
        <w:rPr>
          <w:rFonts w:ascii="Times New Roman" w:hAnsi="Times New Roman" w:cs="Times New Roman"/>
          <w:sz w:val="28"/>
          <w:szCs w:val="28"/>
        </w:rPr>
        <w:t xml:space="preserve"> н</w:t>
      </w:r>
      <w:r w:rsidR="007B226E">
        <w:rPr>
          <w:rFonts w:ascii="Times New Roman" w:hAnsi="Times New Roman" w:cs="Times New Roman"/>
          <w:sz w:val="28"/>
          <w:szCs w:val="28"/>
        </w:rPr>
        <w:t xml:space="preserve">апечатано </w:t>
      </w:r>
      <w:r w:rsidR="00B1141B">
        <w:rPr>
          <w:rFonts w:ascii="Times New Roman" w:hAnsi="Times New Roman" w:cs="Times New Roman"/>
          <w:sz w:val="28"/>
          <w:szCs w:val="28"/>
        </w:rPr>
        <w:t>о обороне Могиле</w:t>
      </w:r>
      <w:r w:rsidR="00141B91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90BBC" w:rsidRDefault="00190BBC" w:rsidP="00D47B1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47B1B">
        <w:rPr>
          <w:rFonts w:ascii="Times New Roman" w:hAnsi="Times New Roman" w:cs="Times New Roman"/>
          <w:sz w:val="28"/>
          <w:szCs w:val="28"/>
        </w:rPr>
        <w:t xml:space="preserve">   </w:t>
      </w:r>
      <w:r w:rsidRPr="00190BBC">
        <w:rPr>
          <w:rFonts w:ascii="Times New Roman" w:hAnsi="Times New Roman" w:cs="Times New Roman"/>
          <w:sz w:val="28"/>
          <w:szCs w:val="28"/>
        </w:rPr>
        <w:t>Подтвердите цитатами из источников утверждение:</w:t>
      </w:r>
      <w:r>
        <w:rPr>
          <w:rFonts w:ascii="Times New Roman" w:hAnsi="Times New Roman" w:cs="Times New Roman"/>
          <w:sz w:val="28"/>
          <w:szCs w:val="28"/>
        </w:rPr>
        <w:t xml:space="preserve"> «Оборона Могилева носила поистине героический характер».</w:t>
      </w:r>
      <w:r w:rsidR="00C94426">
        <w:rPr>
          <w:rFonts w:ascii="Times New Roman" w:hAnsi="Times New Roman" w:cs="Times New Roman"/>
          <w:sz w:val="28"/>
          <w:szCs w:val="28"/>
        </w:rPr>
        <w:t xml:space="preserve"> Какой наградой отмечен героизм могилевчан в 1941 году?</w:t>
      </w:r>
      <w:r w:rsidR="007B226E">
        <w:rPr>
          <w:rFonts w:ascii="Times New Roman" w:hAnsi="Times New Roman" w:cs="Times New Roman"/>
          <w:sz w:val="28"/>
          <w:szCs w:val="28"/>
        </w:rPr>
        <w:t xml:space="preserve"> Перечислите, какие </w:t>
      </w:r>
      <w:r w:rsidR="00B75457">
        <w:rPr>
          <w:rFonts w:ascii="Times New Roman" w:hAnsi="Times New Roman" w:cs="Times New Roman"/>
          <w:sz w:val="28"/>
          <w:szCs w:val="28"/>
        </w:rPr>
        <w:t>качества трудящихся</w:t>
      </w:r>
      <w:r w:rsidR="007B226E">
        <w:rPr>
          <w:rFonts w:ascii="Times New Roman" w:hAnsi="Times New Roman" w:cs="Times New Roman"/>
          <w:sz w:val="28"/>
          <w:szCs w:val="28"/>
        </w:rPr>
        <w:t xml:space="preserve"> отмечены </w:t>
      </w:r>
      <w:r w:rsidR="00B75457">
        <w:rPr>
          <w:rFonts w:ascii="Times New Roman" w:hAnsi="Times New Roman" w:cs="Times New Roman"/>
          <w:sz w:val="28"/>
          <w:szCs w:val="28"/>
        </w:rPr>
        <w:t>в награде.</w:t>
      </w:r>
    </w:p>
    <w:p w:rsidR="00F43F02" w:rsidRDefault="00F43F02" w:rsidP="002867B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0089">
        <w:rPr>
          <w:rFonts w:ascii="Times New Roman" w:hAnsi="Times New Roman" w:cs="Times New Roman"/>
          <w:sz w:val="28"/>
          <w:szCs w:val="28"/>
        </w:rPr>
        <w:t>.</w:t>
      </w:r>
      <w:r w:rsidR="00C94426">
        <w:rPr>
          <w:rFonts w:ascii="Times New Roman" w:hAnsi="Times New Roman" w:cs="Times New Roman"/>
          <w:sz w:val="28"/>
          <w:szCs w:val="28"/>
        </w:rPr>
        <w:t xml:space="preserve"> Жители Могилева ежегодно принимают участие в праздничных мероприятиях, </w:t>
      </w:r>
      <w:r w:rsidR="007B226E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 w:rsidR="00D67FEC">
        <w:rPr>
          <w:rFonts w:ascii="Times New Roman" w:hAnsi="Times New Roman" w:cs="Times New Roman"/>
          <w:sz w:val="28"/>
          <w:szCs w:val="28"/>
        </w:rPr>
        <w:t xml:space="preserve">защитникам </w:t>
      </w:r>
      <w:r w:rsidR="007B226E">
        <w:rPr>
          <w:rFonts w:ascii="Times New Roman" w:hAnsi="Times New Roman" w:cs="Times New Roman"/>
          <w:sz w:val="28"/>
          <w:szCs w:val="28"/>
        </w:rPr>
        <w:t>героической</w:t>
      </w:r>
      <w:r w:rsidR="00D67FEC">
        <w:rPr>
          <w:rFonts w:ascii="Times New Roman" w:hAnsi="Times New Roman" w:cs="Times New Roman"/>
          <w:sz w:val="28"/>
          <w:szCs w:val="28"/>
        </w:rPr>
        <w:t xml:space="preserve"> обороны</w:t>
      </w:r>
      <w:r w:rsidR="007B226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94426">
        <w:rPr>
          <w:rFonts w:ascii="Times New Roman" w:hAnsi="Times New Roman" w:cs="Times New Roman"/>
          <w:sz w:val="28"/>
          <w:szCs w:val="28"/>
        </w:rPr>
        <w:t xml:space="preserve">, </w:t>
      </w:r>
      <w:r w:rsidR="002867BE">
        <w:rPr>
          <w:rFonts w:ascii="Times New Roman" w:hAnsi="Times New Roman" w:cs="Times New Roman"/>
          <w:sz w:val="28"/>
          <w:szCs w:val="28"/>
        </w:rPr>
        <w:t>мужеству и стойкости, проявленными</w:t>
      </w:r>
      <w:r w:rsidR="002867BE" w:rsidRPr="00055C22">
        <w:rPr>
          <w:rFonts w:ascii="Times New Roman" w:hAnsi="Times New Roman" w:cs="Times New Roman"/>
          <w:sz w:val="28"/>
          <w:szCs w:val="28"/>
        </w:rPr>
        <w:t xml:space="preserve"> трудящимися города в годы Великой Отечественной войны</w:t>
      </w:r>
      <w:r w:rsidR="002867BE">
        <w:rPr>
          <w:rFonts w:ascii="Times New Roman" w:hAnsi="Times New Roman" w:cs="Times New Roman"/>
          <w:sz w:val="28"/>
          <w:szCs w:val="28"/>
        </w:rPr>
        <w:t xml:space="preserve">, </w:t>
      </w:r>
      <w:r w:rsidR="00C94426">
        <w:rPr>
          <w:rFonts w:ascii="Times New Roman" w:hAnsi="Times New Roman" w:cs="Times New Roman"/>
          <w:sz w:val="28"/>
          <w:szCs w:val="28"/>
        </w:rPr>
        <w:t>стремятс</w:t>
      </w:r>
      <w:r w:rsidR="007B226E">
        <w:rPr>
          <w:rFonts w:ascii="Times New Roman" w:hAnsi="Times New Roman" w:cs="Times New Roman"/>
          <w:sz w:val="28"/>
          <w:szCs w:val="28"/>
        </w:rPr>
        <w:t>я не только сохранять память, но и оставить последующим поколениям завет чтить память предков. Конкретизируйте</w:t>
      </w:r>
      <w:r w:rsidR="00C94426">
        <w:rPr>
          <w:rFonts w:ascii="Times New Roman" w:hAnsi="Times New Roman" w:cs="Times New Roman"/>
          <w:sz w:val="28"/>
          <w:szCs w:val="28"/>
        </w:rPr>
        <w:t xml:space="preserve"> </w:t>
      </w:r>
      <w:r w:rsidR="007B226E">
        <w:rPr>
          <w:rFonts w:ascii="Times New Roman" w:hAnsi="Times New Roman" w:cs="Times New Roman"/>
          <w:sz w:val="28"/>
          <w:szCs w:val="28"/>
        </w:rPr>
        <w:t>свой ответ примерами</w:t>
      </w:r>
      <w:r w:rsidR="00C94426">
        <w:rPr>
          <w:rFonts w:ascii="Times New Roman" w:hAnsi="Times New Roman" w:cs="Times New Roman"/>
          <w:sz w:val="28"/>
          <w:szCs w:val="28"/>
        </w:rPr>
        <w:t xml:space="preserve"> из</w:t>
      </w:r>
      <w:r w:rsidR="007B226E">
        <w:rPr>
          <w:rFonts w:ascii="Times New Roman" w:hAnsi="Times New Roman" w:cs="Times New Roman"/>
          <w:sz w:val="28"/>
          <w:szCs w:val="28"/>
        </w:rPr>
        <w:t xml:space="preserve"> предложенных</w:t>
      </w:r>
      <w:r w:rsidR="00C94426">
        <w:rPr>
          <w:rFonts w:ascii="Times New Roman" w:hAnsi="Times New Roman" w:cs="Times New Roman"/>
          <w:sz w:val="28"/>
          <w:szCs w:val="28"/>
        </w:rPr>
        <w:t xml:space="preserve"> </w:t>
      </w:r>
      <w:r w:rsidR="007B226E">
        <w:rPr>
          <w:rFonts w:ascii="Times New Roman" w:hAnsi="Times New Roman" w:cs="Times New Roman"/>
          <w:sz w:val="28"/>
          <w:szCs w:val="28"/>
        </w:rPr>
        <w:t>источников.</w:t>
      </w:r>
    </w:p>
    <w:p w:rsidR="00F43F02" w:rsidRPr="00F43F02" w:rsidRDefault="00F43F02" w:rsidP="00D47B1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A85">
        <w:rPr>
          <w:rFonts w:ascii="Times New Roman" w:hAnsi="Times New Roman" w:cs="Times New Roman"/>
          <w:sz w:val="28"/>
          <w:szCs w:val="28"/>
        </w:rPr>
        <w:t xml:space="preserve">В </w:t>
      </w:r>
      <w:r w:rsidR="00940089">
        <w:rPr>
          <w:rFonts w:ascii="Times New Roman" w:hAnsi="Times New Roman" w:cs="Times New Roman"/>
          <w:sz w:val="28"/>
          <w:szCs w:val="28"/>
        </w:rPr>
        <w:t>Р</w:t>
      </w:r>
      <w:r w:rsidR="00875A85">
        <w:rPr>
          <w:rFonts w:ascii="Times New Roman" w:hAnsi="Times New Roman" w:cs="Times New Roman"/>
          <w:sz w:val="28"/>
          <w:szCs w:val="28"/>
        </w:rPr>
        <w:t>еспублике Беларусь большое внимание уделено сохранению исторической памяти, проводятся многочисленные мероприятия, акции и волонтерские инициативы</w:t>
      </w:r>
      <w:r w:rsidR="00940089">
        <w:rPr>
          <w:rFonts w:ascii="Times New Roman" w:hAnsi="Times New Roman" w:cs="Times New Roman"/>
          <w:sz w:val="28"/>
          <w:szCs w:val="28"/>
        </w:rPr>
        <w:t>.</w:t>
      </w:r>
      <w:r w:rsidRPr="00F43F02">
        <w:rPr>
          <w:rFonts w:ascii="Times New Roman" w:hAnsi="Times New Roman" w:cs="Times New Roman"/>
          <w:sz w:val="28"/>
          <w:szCs w:val="28"/>
        </w:rPr>
        <w:t xml:space="preserve"> Какие факты в приведенных источниках подтверждают это суждение?</w:t>
      </w:r>
    </w:p>
    <w:p w:rsidR="00F43F02" w:rsidRDefault="00F43F02" w:rsidP="00C944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EC" w:rsidRDefault="00D67FEC" w:rsidP="00C944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EC" w:rsidRDefault="00D67FEC" w:rsidP="00C944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EC" w:rsidRDefault="00D67FEC" w:rsidP="00C944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EC" w:rsidRDefault="00D67FEC" w:rsidP="00C944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FEC" w:rsidRDefault="00D67FEC" w:rsidP="00C944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41B" w:rsidRPr="00190BBC" w:rsidRDefault="00B1141B" w:rsidP="0094008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BB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190BBC">
        <w:rPr>
          <w:rFonts w:ascii="Times New Roman" w:hAnsi="Times New Roman" w:cs="Times New Roman"/>
          <w:b/>
          <w:sz w:val="28"/>
          <w:szCs w:val="28"/>
        </w:rPr>
        <w:t>. Из очерка газеты «Известия» от 20 июля</w:t>
      </w:r>
      <w:r w:rsidR="00190BBC" w:rsidRPr="00190BBC">
        <w:rPr>
          <w:rFonts w:ascii="Times New Roman" w:hAnsi="Times New Roman" w:cs="Times New Roman"/>
          <w:b/>
          <w:sz w:val="28"/>
          <w:szCs w:val="28"/>
        </w:rPr>
        <w:t xml:space="preserve"> 1941 года:</w:t>
      </w:r>
    </w:p>
    <w:p w:rsidR="0058303D" w:rsidRDefault="00B1141B" w:rsidP="0094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1B">
        <w:rPr>
          <w:rFonts w:ascii="Times New Roman" w:hAnsi="Times New Roman" w:cs="Times New Roman"/>
          <w:sz w:val="28"/>
          <w:szCs w:val="28"/>
        </w:rPr>
        <w:t xml:space="preserve">20 июля 1941 года вышла газета «Известия», в которой был опубликован очерк передового военкора Константина Симонова «Горячий день», где было написано: «Полк, которым командует полковник </w:t>
      </w:r>
      <w:r>
        <w:rPr>
          <w:rFonts w:ascii="Times New Roman" w:hAnsi="Times New Roman" w:cs="Times New Roman"/>
          <w:sz w:val="28"/>
          <w:szCs w:val="28"/>
        </w:rPr>
        <w:t>Кутепов</w:t>
      </w:r>
      <w:r w:rsidRPr="00B1141B">
        <w:rPr>
          <w:rFonts w:ascii="Times New Roman" w:hAnsi="Times New Roman" w:cs="Times New Roman"/>
          <w:sz w:val="28"/>
          <w:szCs w:val="28"/>
        </w:rPr>
        <w:t xml:space="preserve">, уже много дней обороняет город Д… Здесь воюют не только храбро, здесь воюют умело… Полк зарылся в землю. Напрасно пытались выковырять его немецкая артиллерия и танки». </w:t>
      </w:r>
    </w:p>
    <w:p w:rsidR="00B1141B" w:rsidRDefault="00B1141B" w:rsidP="0094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41B">
        <w:rPr>
          <w:rFonts w:ascii="Times New Roman" w:hAnsi="Times New Roman" w:cs="Times New Roman"/>
          <w:sz w:val="28"/>
          <w:szCs w:val="28"/>
        </w:rPr>
        <w:t>Цензура того времени не позволяла указывать конкретное место боев. Но опубликованные снимки фотографа Павла Трошкина, где были видны десятки подбитых немецких танков, свидетельствовали: врага можно бить. Жестокий бой продолжался более 14 часов. За тот день бойцы 388-го стрелкового полка вместе с ополченцами подбили и сожгли 39 немецких танков. Такие потери немцы понесли впервые. После этих боев Константин Симонов и фотокор Павел Трошкин вернулись в Москву, а красноармейцы 388-го полк</w:t>
      </w:r>
      <w:r w:rsidR="0058303D">
        <w:rPr>
          <w:rFonts w:ascii="Times New Roman" w:hAnsi="Times New Roman" w:cs="Times New Roman"/>
          <w:sz w:val="28"/>
          <w:szCs w:val="28"/>
        </w:rPr>
        <w:t xml:space="preserve">а полковника </w:t>
      </w:r>
      <w:proofErr w:type="spellStart"/>
      <w:r w:rsidR="0058303D">
        <w:rPr>
          <w:rFonts w:ascii="Times New Roman" w:hAnsi="Times New Roman" w:cs="Times New Roman"/>
          <w:sz w:val="28"/>
          <w:szCs w:val="28"/>
        </w:rPr>
        <w:t>Кутепова</w:t>
      </w:r>
      <w:proofErr w:type="spellEnd"/>
      <w:r w:rsidR="0058303D">
        <w:rPr>
          <w:rFonts w:ascii="Times New Roman" w:hAnsi="Times New Roman" w:cs="Times New Roman"/>
          <w:sz w:val="28"/>
          <w:szCs w:val="28"/>
        </w:rPr>
        <w:t xml:space="preserve"> еще </w:t>
      </w:r>
      <w:r w:rsidRPr="00B1141B">
        <w:rPr>
          <w:rFonts w:ascii="Times New Roman" w:hAnsi="Times New Roman" w:cs="Times New Roman"/>
          <w:sz w:val="28"/>
          <w:szCs w:val="28"/>
        </w:rPr>
        <w:t xml:space="preserve">10 дней стояли на своем рубеже, отбивая немецкие атаки и переходя в контратаки. Оборона Могилева была действительно героической и имела очень большое значение для дальнейшего хода войны. За 3 недели этой битвы защитники города уничтожили 179 немецких танков, взяли в плен </w:t>
      </w:r>
      <w:r w:rsidR="00190BBC" w:rsidRPr="00B1141B">
        <w:rPr>
          <w:rFonts w:ascii="Times New Roman" w:hAnsi="Times New Roman" w:cs="Times New Roman"/>
          <w:sz w:val="28"/>
          <w:szCs w:val="28"/>
        </w:rPr>
        <w:t>около 600</w:t>
      </w:r>
      <w:r w:rsidRPr="00B1141B">
        <w:rPr>
          <w:rFonts w:ascii="Times New Roman" w:hAnsi="Times New Roman" w:cs="Times New Roman"/>
          <w:sz w:val="28"/>
          <w:szCs w:val="28"/>
        </w:rPr>
        <w:t xml:space="preserve"> вражеских солдат и офицеров. Наступление немецкой группы армий «Центр» в направлении на Москву было задержано</w:t>
      </w:r>
      <w:r w:rsidR="0058303D">
        <w:rPr>
          <w:rFonts w:ascii="Times New Roman" w:hAnsi="Times New Roman" w:cs="Times New Roman"/>
          <w:sz w:val="28"/>
          <w:szCs w:val="28"/>
        </w:rPr>
        <w:t>…</w:t>
      </w:r>
    </w:p>
    <w:p w:rsidR="009A24F7" w:rsidRPr="00D47B1B" w:rsidRDefault="009A24F7" w:rsidP="0094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C22" w:rsidRPr="00D67FEC" w:rsidRDefault="00055C22" w:rsidP="00D67F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5C2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55C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55C22">
        <w:rPr>
          <w:rFonts w:ascii="Times New Roman" w:hAnsi="Times New Roman" w:cs="Times New Roman"/>
          <w:b/>
          <w:bCs/>
          <w:sz w:val="28"/>
          <w:szCs w:val="28"/>
        </w:rPr>
        <w:t>Извещение о проведении общественного обсуждения градостроительного проекта детального планирования в форме информирования физических и юридических лиц и изучения общественного мнения по объекту: «Строительство музея Воинской Славы Могилевской области в районе мемориального комплекса "Буйничское поле" в городе Могилеве»</w:t>
      </w:r>
      <w:r w:rsidR="005768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55C22" w:rsidRPr="00055C22" w:rsidRDefault="002C4D43" w:rsidP="0094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5C22" w:rsidRPr="00055C22">
        <w:rPr>
          <w:rFonts w:ascii="Times New Roman" w:hAnsi="Times New Roman" w:cs="Times New Roman"/>
          <w:sz w:val="28"/>
          <w:szCs w:val="28"/>
        </w:rPr>
        <w:t>Мемориальный комплекс «</w:t>
      </w:r>
      <w:proofErr w:type="spellStart"/>
      <w:r w:rsidR="00055C22" w:rsidRPr="00055C22">
        <w:rPr>
          <w:rFonts w:ascii="Times New Roman" w:hAnsi="Times New Roman" w:cs="Times New Roman"/>
          <w:sz w:val="28"/>
          <w:szCs w:val="28"/>
        </w:rPr>
        <w:t>Буйничское</w:t>
      </w:r>
      <w:proofErr w:type="spellEnd"/>
      <w:r w:rsidR="00055C22" w:rsidRPr="00055C22">
        <w:rPr>
          <w:rFonts w:ascii="Times New Roman" w:hAnsi="Times New Roman" w:cs="Times New Roman"/>
          <w:sz w:val="28"/>
          <w:szCs w:val="28"/>
        </w:rPr>
        <w:t xml:space="preserve"> поле» — священное место для многих поколений могилевчан, которое давно стало центром проведения областных и городских общественных мероприятий, различных патриотических акций.</w:t>
      </w:r>
    </w:p>
    <w:p w:rsidR="00055C22" w:rsidRPr="00055C22" w:rsidRDefault="00055C22" w:rsidP="0094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22">
        <w:rPr>
          <w:rFonts w:ascii="Times New Roman" w:hAnsi="Times New Roman" w:cs="Times New Roman"/>
          <w:sz w:val="28"/>
          <w:szCs w:val="28"/>
        </w:rPr>
        <w:t>Оборона г. Могилева в 1941 году стала «прообразом героической обороны Сталинграда», примером для других битв, нарушила снабжение гитлеровских войск и задержала их движение на Москву.</w:t>
      </w:r>
    </w:p>
    <w:p w:rsidR="00055C22" w:rsidRPr="00055C22" w:rsidRDefault="00055C22" w:rsidP="0094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22">
        <w:rPr>
          <w:rFonts w:ascii="Times New Roman" w:hAnsi="Times New Roman" w:cs="Times New Roman"/>
          <w:sz w:val="28"/>
          <w:szCs w:val="28"/>
        </w:rPr>
        <w:t>Чтобы задействовать в полной мере потенциал мемориала, Могилевскому региону необходим новый, современный музейно-культурный комплекс, который передаст великий подвиг народа, героизм и мужество защитников Приднепровского края. Строительство данного объекта позволит подчеркнуть значимость этих событий в истории Великой Отечественной войны и страны в целом. Музей станет местом Памяти, площадкой для проведения конференций, круглых столов, центром патриотического воспитания подрастающего поколения</w:t>
      </w:r>
    </w:p>
    <w:p w:rsidR="00D47B1B" w:rsidRPr="00D67FEC" w:rsidRDefault="00055C22" w:rsidP="00D67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C22">
        <w:rPr>
          <w:rFonts w:ascii="Times New Roman" w:hAnsi="Times New Roman" w:cs="Times New Roman"/>
          <w:sz w:val="28"/>
          <w:szCs w:val="28"/>
        </w:rPr>
        <w:t xml:space="preserve">Согласно архитектурному решению музейный комплекс предлагается возвести в форме ордена Отечественной войны, который плавно впишется </w:t>
      </w:r>
      <w:r w:rsidRPr="00055C22">
        <w:rPr>
          <w:rFonts w:ascii="Times New Roman" w:hAnsi="Times New Roman" w:cs="Times New Roman"/>
          <w:sz w:val="28"/>
          <w:szCs w:val="28"/>
        </w:rPr>
        <w:lastRenderedPageBreak/>
        <w:t>в общую концепцию и станет составной частью мемориального комплекса. Предложенный вариант является символичным, т.к. в 1980 году город Могилев награжден орденом Отечественной войны I степени за мужество и стойкость, проявленные трудящимися города в годы Великой Отечественной войны, и за успехи, достигнутые в хозяйственно-культурном строительстве</w:t>
      </w:r>
      <w:r w:rsidR="002C4D43">
        <w:rPr>
          <w:rFonts w:ascii="Times New Roman" w:hAnsi="Times New Roman" w:cs="Times New Roman"/>
          <w:sz w:val="28"/>
          <w:szCs w:val="28"/>
        </w:rPr>
        <w:t>»</w:t>
      </w:r>
      <w:r w:rsidRPr="00055C22">
        <w:rPr>
          <w:rFonts w:ascii="Times New Roman" w:hAnsi="Times New Roman" w:cs="Times New Roman"/>
          <w:sz w:val="28"/>
          <w:szCs w:val="28"/>
        </w:rPr>
        <w:t>.</w:t>
      </w:r>
    </w:p>
    <w:p w:rsidR="009A24F7" w:rsidRPr="002C4D43" w:rsidRDefault="009A24F7" w:rsidP="0094008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7B1B" w:rsidRDefault="00F43F02" w:rsidP="00940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F02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43F02">
        <w:rPr>
          <w:rFonts w:ascii="Times New Roman" w:hAnsi="Times New Roman" w:cs="Times New Roman"/>
          <w:b/>
          <w:bCs/>
          <w:sz w:val="28"/>
          <w:szCs w:val="28"/>
        </w:rPr>
        <w:t>Выступление Президента Беларуси Александра Лукашенко на торжественном собрании, посвященном 80-летию Победы советского народа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0089" w:rsidRPr="00940089" w:rsidRDefault="00F43F02" w:rsidP="00940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0089" w:rsidRPr="00940089">
        <w:rPr>
          <w:rFonts w:ascii="Times New Roman" w:hAnsi="Times New Roman" w:cs="Times New Roman"/>
          <w:sz w:val="28"/>
          <w:szCs w:val="28"/>
        </w:rPr>
        <w:t>Прошло 80 лет с того великого дня, когда наши советские войска сломали хребет самому опасному и страшному врагу прошлого столетия. 80 лет. А мы? Создаем мемориалы, комплексы: Хатынь, Ола, Красный Берег, Брестская крепость, Буйничское поле. Модернизируем уже в который раз, вкладывая колоссальные средства. Воздвигаем памятники, которые также строим, перестраиваем, приводим в порядок, ухаживаем за ними. Курган Славы, площадь Победы, памятник городу-герою Минску.</w:t>
      </w:r>
    </w:p>
    <w:p w:rsidR="00940089" w:rsidRPr="00940089" w:rsidRDefault="00940089" w:rsidP="00940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089">
        <w:rPr>
          <w:rFonts w:ascii="Times New Roman" w:hAnsi="Times New Roman" w:cs="Times New Roman"/>
          <w:sz w:val="28"/>
          <w:szCs w:val="28"/>
        </w:rPr>
        <w:t>По крупицам собираем факты побед и ужасов той войны. Идем к этим памятникам, мемориалам, ведем за руку за собой детей. Учим в школе, в вузах, глубоко вникая в ту войну, отыскивая тот нерв, благодаря которому мы победили.</w:t>
      </w:r>
    </w:p>
    <w:p w:rsidR="00940089" w:rsidRPr="00940089" w:rsidRDefault="00940089" w:rsidP="00940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089">
        <w:rPr>
          <w:rFonts w:ascii="Times New Roman" w:hAnsi="Times New Roman" w:cs="Times New Roman"/>
          <w:sz w:val="28"/>
          <w:szCs w:val="28"/>
        </w:rPr>
        <w:t>Вообще проводим тысячи мероприятий, снимаем фильмы, пишем статьи. Наука занимается теми ушедшими годами и нашей победой.</w:t>
      </w:r>
    </w:p>
    <w:p w:rsidR="00F43F02" w:rsidRPr="00940089" w:rsidRDefault="00F43F02" w:rsidP="00940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089">
        <w:rPr>
          <w:rFonts w:ascii="Times New Roman" w:hAnsi="Times New Roman" w:cs="Times New Roman"/>
          <w:sz w:val="28"/>
          <w:szCs w:val="28"/>
        </w:rPr>
        <w:t>Мы бесконечно гордимся самоотверженными людьми, принявшими удар у стен Брестской цитадели, насмерть стоявшими на подступах к Минску и Могилеву, в болотах и топях Полесья. Здесь, на родной земле, вопреки страшным потерям зарождалась воля к победе. Фотоснимки десятков сожженных немецких танков на Буйничском поле, опубликованные в первые месяцы войны, дали советскому народу веру в то, что враг будет разбит. Легкой победы, как на западе Европы, не будет.</w:t>
      </w:r>
    </w:p>
    <w:p w:rsidR="00F43F02" w:rsidRPr="00940089" w:rsidRDefault="00F43F02" w:rsidP="009400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089">
        <w:rPr>
          <w:rFonts w:ascii="Times New Roman" w:hAnsi="Times New Roman" w:cs="Times New Roman"/>
          <w:sz w:val="28"/>
          <w:szCs w:val="28"/>
        </w:rPr>
        <w:t>И Беларусь сражалась. Сражалась на фронте, в партизанских отрядах, в подполье.</w:t>
      </w:r>
    </w:p>
    <w:p w:rsidR="00F43F02" w:rsidRPr="00940089" w:rsidRDefault="00F43F02" w:rsidP="00B754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089">
        <w:rPr>
          <w:rFonts w:ascii="Times New Roman" w:hAnsi="Times New Roman" w:cs="Times New Roman"/>
          <w:sz w:val="28"/>
          <w:szCs w:val="28"/>
        </w:rPr>
        <w:t>Мы знаем, что живем на непокоренной земле. Не было ни дня, чтобы враг чувствовал себя здесь хозяином: в него стреляли руины,</w:t>
      </w:r>
      <w:r w:rsidR="00875A85" w:rsidRPr="00940089">
        <w:rPr>
          <w:rFonts w:ascii="Times New Roman" w:hAnsi="Times New Roman" w:cs="Times New Roman"/>
          <w:sz w:val="28"/>
          <w:szCs w:val="28"/>
        </w:rPr>
        <w:t xml:space="preserve"> леса, болота, овраги и подвалы</w:t>
      </w:r>
      <w:r w:rsidRPr="00940089">
        <w:rPr>
          <w:rFonts w:ascii="Times New Roman" w:hAnsi="Times New Roman" w:cs="Times New Roman"/>
          <w:sz w:val="28"/>
          <w:szCs w:val="28"/>
        </w:rPr>
        <w:t>»</w:t>
      </w:r>
      <w:r w:rsidR="00875A85" w:rsidRPr="00940089">
        <w:rPr>
          <w:rFonts w:ascii="Times New Roman" w:hAnsi="Times New Roman" w:cs="Times New Roman"/>
          <w:sz w:val="28"/>
          <w:szCs w:val="28"/>
        </w:rPr>
        <w:t>.</w:t>
      </w:r>
    </w:p>
    <w:p w:rsidR="00055C22" w:rsidRPr="00940089" w:rsidRDefault="00055C22" w:rsidP="0094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41B" w:rsidRPr="00141B91" w:rsidRDefault="00B1141B" w:rsidP="00141B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141B" w:rsidRPr="00141B91" w:rsidSect="00D47B1B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91"/>
    <w:rsid w:val="00055C22"/>
    <w:rsid w:val="000E14D3"/>
    <w:rsid w:val="00107536"/>
    <w:rsid w:val="00141B91"/>
    <w:rsid w:val="00190BBC"/>
    <w:rsid w:val="002867BE"/>
    <w:rsid w:val="002C4D43"/>
    <w:rsid w:val="00576830"/>
    <w:rsid w:val="0058303D"/>
    <w:rsid w:val="006B6700"/>
    <w:rsid w:val="007B226E"/>
    <w:rsid w:val="00875A85"/>
    <w:rsid w:val="00940089"/>
    <w:rsid w:val="00973FC3"/>
    <w:rsid w:val="009A24F7"/>
    <w:rsid w:val="00A3534D"/>
    <w:rsid w:val="00AA19EB"/>
    <w:rsid w:val="00B1141B"/>
    <w:rsid w:val="00B72623"/>
    <w:rsid w:val="00B75457"/>
    <w:rsid w:val="00C00E1D"/>
    <w:rsid w:val="00C94426"/>
    <w:rsid w:val="00D47B1B"/>
    <w:rsid w:val="00D67FEC"/>
    <w:rsid w:val="00F4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F3900-2911-4E59-991B-21A24166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C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55C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4008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7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admin</cp:lastModifiedBy>
  <cp:revision>2</cp:revision>
  <cp:lastPrinted>2025-05-20T11:19:00Z</cp:lastPrinted>
  <dcterms:created xsi:type="dcterms:W3CDTF">2026-05-05T12:21:00Z</dcterms:created>
  <dcterms:modified xsi:type="dcterms:W3CDTF">2026-05-05T12:21:00Z</dcterms:modified>
</cp:coreProperties>
</file>