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BC2" w:rsidRPr="006B6700" w:rsidRDefault="00625BC2" w:rsidP="00625BC2">
      <w:pPr>
        <w:pageBreakBefore/>
        <w:tabs>
          <w:tab w:val="left" w:pos="1418"/>
          <w:tab w:val="left" w:pos="2410"/>
          <w:tab w:val="left" w:pos="3544"/>
        </w:tabs>
        <w:spacing w:after="0" w:line="240" w:lineRule="auto"/>
        <w:ind w:left="5387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6700">
        <w:rPr>
          <w:rFonts w:ascii="Times New Roman" w:eastAsia="Calibri" w:hAnsi="Times New Roman" w:cs="Times New Roman"/>
          <w:sz w:val="30"/>
          <w:szCs w:val="30"/>
          <w:lang w:eastAsia="ru-RU"/>
        </w:rPr>
        <w:t>УТВЕРЖДЕНО</w:t>
      </w:r>
    </w:p>
    <w:p w:rsidR="00625BC2" w:rsidRPr="006B6700" w:rsidRDefault="00625BC2" w:rsidP="00625BC2">
      <w:pPr>
        <w:tabs>
          <w:tab w:val="left" w:pos="1418"/>
          <w:tab w:val="left" w:pos="2410"/>
          <w:tab w:val="left" w:pos="3544"/>
          <w:tab w:val="left" w:pos="5103"/>
        </w:tabs>
        <w:spacing w:after="0" w:line="240" w:lineRule="auto"/>
        <w:ind w:left="5387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6B6700">
        <w:rPr>
          <w:rFonts w:ascii="Times New Roman" w:eastAsia="Calibri" w:hAnsi="Times New Roman" w:cs="Times New Roman"/>
          <w:sz w:val="30"/>
          <w:szCs w:val="30"/>
          <w:lang w:eastAsia="ru-RU"/>
        </w:rPr>
        <w:t>на заседании учебно-методического объединения учителей истории и обществоведения г. Могилева</w:t>
      </w:r>
    </w:p>
    <w:p w:rsidR="00625BC2" w:rsidRPr="006B6700" w:rsidRDefault="00625BC2" w:rsidP="00625BC2">
      <w:pPr>
        <w:tabs>
          <w:tab w:val="left" w:pos="1418"/>
          <w:tab w:val="left" w:pos="2410"/>
          <w:tab w:val="left" w:pos="3544"/>
          <w:tab w:val="left" w:pos="5103"/>
        </w:tabs>
        <w:spacing w:after="0" w:line="240" w:lineRule="auto"/>
        <w:ind w:left="5387"/>
        <w:rPr>
          <w:rFonts w:ascii="Times New Roman" w:eastAsia="Times New Roman" w:hAnsi="Times New Roman" w:cs="Times New Roman"/>
          <w:spacing w:val="40"/>
          <w:sz w:val="28"/>
          <w:szCs w:val="28"/>
          <w:lang w:val="be-BY" w:eastAsia="ru-RU"/>
        </w:rPr>
      </w:pPr>
      <w:r w:rsidRPr="006B6700">
        <w:rPr>
          <w:rFonts w:ascii="Times New Roman" w:eastAsia="Times New Roman" w:hAnsi="Times New Roman" w:cs="Times New Roman"/>
          <w:spacing w:val="40"/>
          <w:sz w:val="28"/>
          <w:szCs w:val="28"/>
          <w:lang w:val="be-BY" w:eastAsia="ru-RU"/>
        </w:rPr>
        <w:t>ПРОТОКОЛ</w:t>
      </w:r>
    </w:p>
    <w:p w:rsidR="00625BC2" w:rsidRPr="006B6700" w:rsidRDefault="00625BC2" w:rsidP="00625BC2">
      <w:pPr>
        <w:tabs>
          <w:tab w:val="left" w:pos="1418"/>
          <w:tab w:val="left" w:pos="2410"/>
          <w:tab w:val="left" w:pos="3544"/>
          <w:tab w:val="left" w:pos="5103"/>
        </w:tabs>
        <w:spacing w:after="0" w:line="240" w:lineRule="auto"/>
        <w:ind w:left="5387"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14 апреля 2025</w:t>
      </w:r>
      <w:r w:rsidRPr="006B6700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г. № 3</w:t>
      </w:r>
    </w:p>
    <w:p w:rsidR="00625BC2" w:rsidRDefault="00625BC2" w:rsidP="00625BC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66A3" w:rsidRPr="003F31A0" w:rsidRDefault="00625BC2" w:rsidP="009B2820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31A0">
        <w:rPr>
          <w:rFonts w:ascii="Times New Roman" w:eastAsia="Calibri" w:hAnsi="Times New Roman" w:cs="Times New Roman"/>
          <w:b/>
          <w:sz w:val="28"/>
          <w:szCs w:val="28"/>
        </w:rPr>
        <w:t xml:space="preserve">Билет № 19 </w:t>
      </w:r>
    </w:p>
    <w:p w:rsidR="003166A3" w:rsidRPr="003F31A0" w:rsidRDefault="00625BC2" w:rsidP="009B2820">
      <w:pPr>
        <w:spacing w:after="0"/>
        <w:ind w:left="142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31A0">
        <w:rPr>
          <w:rFonts w:ascii="Times New Roman" w:eastAsia="Calibri" w:hAnsi="Times New Roman" w:cs="Times New Roman"/>
          <w:b/>
          <w:sz w:val="28"/>
          <w:szCs w:val="28"/>
        </w:rPr>
        <w:t xml:space="preserve">для проведения выпускного экзамена по завершении обучения и воспитания на II ступени общего среднего образования учащихся при освоении содержания образовательной программы базового образования, в том числе для проведения экзамена в порядке экстерната, по учебному предмету «История Беларуси», </w:t>
      </w:r>
    </w:p>
    <w:p w:rsidR="00625BC2" w:rsidRPr="003F31A0" w:rsidRDefault="00625BC2" w:rsidP="009B2820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31A0">
        <w:rPr>
          <w:rFonts w:ascii="Times New Roman" w:eastAsia="Calibri" w:hAnsi="Times New Roman" w:cs="Times New Roman"/>
          <w:b/>
          <w:sz w:val="28"/>
          <w:szCs w:val="28"/>
        </w:rPr>
        <w:t>2024/2025 учебный год</w:t>
      </w:r>
    </w:p>
    <w:p w:rsidR="009B2820" w:rsidRPr="00625BC2" w:rsidRDefault="009B2820" w:rsidP="009B282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5BC2" w:rsidRDefault="00625BC2" w:rsidP="00625BC2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3FC3">
        <w:rPr>
          <w:rFonts w:ascii="Times New Roman" w:eastAsia="Calibri" w:hAnsi="Times New Roman" w:cs="Times New Roman"/>
          <w:b/>
          <w:sz w:val="28"/>
          <w:szCs w:val="28"/>
        </w:rPr>
        <w:t>2. Практическое задание. Наш край в XIII – XVIII вв.</w:t>
      </w:r>
    </w:p>
    <w:p w:rsidR="009B2820" w:rsidRPr="009B2820" w:rsidRDefault="009B2820" w:rsidP="009B28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</w:rPr>
      </w:pPr>
      <w:r w:rsidRPr="009B2820">
        <w:rPr>
          <w:rFonts w:ascii="Times New Roman" w:eastAsia="Calibri" w:hAnsi="Times New Roman" w:cs="Times New Roman"/>
          <w:b/>
          <w:bCs/>
          <w:sz w:val="28"/>
        </w:rPr>
        <w:t>Используя представленные материалы, ответьте на вопросы:</w:t>
      </w:r>
    </w:p>
    <w:p w:rsidR="009B2820" w:rsidRPr="009B2820" w:rsidRDefault="009B2820" w:rsidP="009B28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</w:rPr>
      </w:pP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B2820">
        <w:rPr>
          <w:rFonts w:ascii="Times New Roman" w:eastAsia="Calibri" w:hAnsi="Times New Roman" w:cs="Times New Roman"/>
          <w:sz w:val="28"/>
        </w:rPr>
        <w:tab/>
        <w:t xml:space="preserve">1. Назовите правителя, при котором территория Могилева вошла в состав Великого княжества Литовского? </w:t>
      </w:r>
      <w:r w:rsidRPr="009B2820">
        <w:rPr>
          <w:rFonts w:ascii="Times New Roman" w:eastAsia="Calibri" w:hAnsi="Times New Roman" w:cs="Times New Roman"/>
          <w:i/>
          <w:sz w:val="28"/>
        </w:rPr>
        <w:t>(С опорой на источник № 1.)   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lang w:val="be-BY"/>
        </w:rPr>
      </w:pPr>
      <w:r w:rsidRPr="009B2820">
        <w:rPr>
          <w:rFonts w:ascii="Times New Roman" w:eastAsia="Calibri" w:hAnsi="Times New Roman" w:cs="Times New Roman"/>
          <w:sz w:val="28"/>
          <w:lang w:val="be-BY"/>
        </w:rPr>
        <w:tab/>
        <w:t xml:space="preserve">2. Определите, какое событие произошло в Могилеве в начале XVII  столетия. </w:t>
      </w:r>
      <w:r w:rsidRPr="009B2820">
        <w:rPr>
          <w:rFonts w:ascii="Times New Roman" w:eastAsia="Calibri" w:hAnsi="Times New Roman" w:cs="Times New Roman"/>
          <w:i/>
          <w:sz w:val="28"/>
          <w:lang w:val="be-BY"/>
        </w:rPr>
        <w:t>(С опорой на источник № 2  (литературный текст)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lang w:val="be-BY"/>
        </w:rPr>
      </w:pPr>
      <w:r w:rsidRPr="009B2820">
        <w:rPr>
          <w:rFonts w:ascii="Times New Roman" w:eastAsia="Calibri" w:hAnsi="Times New Roman" w:cs="Times New Roman"/>
          <w:sz w:val="28"/>
          <w:lang w:val="be-BY"/>
        </w:rPr>
        <w:tab/>
        <w:t xml:space="preserve">3. Дайте краткую характеристику события по предложенному плану: </w:t>
      </w:r>
      <w:r w:rsidRPr="009B2820">
        <w:rPr>
          <w:rFonts w:ascii="Times New Roman" w:eastAsia="Calibri" w:hAnsi="Times New Roman" w:cs="Times New Roman"/>
          <w:i/>
          <w:sz w:val="28"/>
          <w:lang w:val="be-BY"/>
        </w:rPr>
        <w:t xml:space="preserve">(С опорой на источник № 2)   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be-BY"/>
        </w:rPr>
      </w:pPr>
      <w:r w:rsidRPr="009B2820">
        <w:rPr>
          <w:rFonts w:ascii="Times New Roman" w:eastAsia="Calibri" w:hAnsi="Times New Roman" w:cs="Times New Roman"/>
          <w:sz w:val="28"/>
          <w:lang w:val="be-BY"/>
        </w:rPr>
        <w:tab/>
        <w:t xml:space="preserve">а. Хронологические рамки 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be-BY"/>
        </w:rPr>
      </w:pPr>
      <w:r w:rsidRPr="009B2820">
        <w:rPr>
          <w:rFonts w:ascii="Times New Roman" w:eastAsia="Calibri" w:hAnsi="Times New Roman" w:cs="Times New Roman"/>
          <w:sz w:val="28"/>
          <w:lang w:val="be-BY"/>
        </w:rPr>
        <w:tab/>
        <w:t>б. Причины события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be-BY"/>
        </w:rPr>
      </w:pPr>
      <w:r w:rsidRPr="009B2820">
        <w:rPr>
          <w:rFonts w:ascii="Times New Roman" w:eastAsia="Calibri" w:hAnsi="Times New Roman" w:cs="Times New Roman"/>
          <w:sz w:val="28"/>
          <w:lang w:val="be-BY"/>
        </w:rPr>
        <w:tab/>
        <w:t>в. Ход события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be-BY"/>
        </w:rPr>
      </w:pPr>
      <w:r w:rsidRPr="009B2820">
        <w:rPr>
          <w:rFonts w:ascii="Times New Roman" w:eastAsia="Calibri" w:hAnsi="Times New Roman" w:cs="Times New Roman"/>
          <w:sz w:val="28"/>
          <w:lang w:val="be-BY"/>
        </w:rPr>
        <w:tab/>
        <w:t>в. Итоги события.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be-BY"/>
        </w:rPr>
      </w:pPr>
      <w:r w:rsidRPr="009B2820">
        <w:rPr>
          <w:rFonts w:ascii="Times New Roman" w:eastAsia="Calibri" w:hAnsi="Times New Roman" w:cs="Times New Roman"/>
          <w:sz w:val="28"/>
          <w:lang w:val="be-BY"/>
        </w:rPr>
        <w:tab/>
        <w:t>4. Рассмотрите фрагмент гравюры и определите, какие строения, кроме ратуши, отобразил на ней автор. Сделайте вывод о развитии города (С опорой на источник № 3).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9B2820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D064F1" wp14:editId="4EBD45B2">
            <wp:simplePos x="0" y="0"/>
            <wp:positionH relativeFrom="column">
              <wp:posOffset>129540</wp:posOffset>
            </wp:positionH>
            <wp:positionV relativeFrom="paragraph">
              <wp:posOffset>288290</wp:posOffset>
            </wp:positionV>
            <wp:extent cx="5198745" cy="5753100"/>
            <wp:effectExtent l="19050" t="19050" r="20955" b="190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4496" r="2546" b="1765"/>
                    <a:stretch/>
                  </pic:blipFill>
                  <pic:spPr bwMode="auto">
                    <a:xfrm>
                      <a:off x="0" y="0"/>
                      <a:ext cx="5198745" cy="57531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820">
        <w:rPr>
          <w:rFonts w:ascii="Times New Roman" w:eastAsia="Calibri" w:hAnsi="Times New Roman" w:cs="Times New Roman"/>
          <w:b/>
          <w:bCs/>
          <w:sz w:val="28"/>
        </w:rPr>
        <w:t xml:space="preserve">Источник </w:t>
      </w:r>
      <w:r w:rsidRPr="009B2820">
        <w:rPr>
          <w:rFonts w:ascii="Times New Roman" w:eastAsia="Calibri" w:hAnsi="Times New Roman" w:cs="Times New Roman"/>
          <w:b/>
          <w:bCs/>
          <w:sz w:val="28"/>
          <w:lang w:val="en-US"/>
        </w:rPr>
        <w:t>I</w:t>
      </w:r>
      <w:r w:rsidRPr="009B2820">
        <w:rPr>
          <w:rFonts w:ascii="Times New Roman" w:eastAsia="Calibri" w:hAnsi="Times New Roman" w:cs="Times New Roman"/>
          <w:b/>
          <w:bCs/>
          <w:sz w:val="28"/>
        </w:rPr>
        <w:t>.</w:t>
      </w:r>
      <w:r w:rsidRPr="009B2820">
        <w:rPr>
          <w:rFonts w:ascii="Times New Roman" w:eastAsia="Calibri" w:hAnsi="Times New Roman" w:cs="Times New Roman"/>
          <w:b/>
          <w:bCs/>
          <w:sz w:val="28"/>
          <w:lang w:val="en-US"/>
        </w:rPr>
        <w:t> </w:t>
      </w:r>
      <w:r>
        <w:rPr>
          <w:rFonts w:ascii="Times New Roman" w:eastAsia="Calibri" w:hAnsi="Times New Roman" w:cs="Times New Roman"/>
          <w:b/>
          <w:bCs/>
          <w:sz w:val="28"/>
        </w:rPr>
        <w:t xml:space="preserve">      </w:t>
      </w:r>
      <w:r w:rsidRPr="009B2820">
        <w:rPr>
          <w:rFonts w:ascii="Times New Roman" w:eastAsia="Calibri" w:hAnsi="Times New Roman" w:cs="Times New Roman"/>
          <w:b/>
          <w:sz w:val="28"/>
          <w:szCs w:val="28"/>
        </w:rPr>
        <w:t>Картосхема «</w:t>
      </w:r>
      <w:r w:rsidRPr="009B2820">
        <w:rPr>
          <w:rFonts w:ascii="Times New Roman" w:eastAsia="Calibri" w:hAnsi="Times New Roman" w:cs="Times New Roman"/>
          <w:b/>
          <w:bCs/>
          <w:sz w:val="28"/>
        </w:rPr>
        <w:t>Р</w:t>
      </w:r>
      <w:r w:rsidRPr="009B2820">
        <w:rPr>
          <w:rFonts w:ascii="Times New Roman" w:eastAsia="Calibri" w:hAnsi="Times New Roman" w:cs="Times New Roman"/>
          <w:b/>
          <w:bCs/>
          <w:sz w:val="28"/>
          <w:lang w:val="be-BY"/>
        </w:rPr>
        <w:t xml:space="preserve">асширение границ ВКЛ в </w:t>
      </w:r>
      <w:r w:rsidRPr="009B2820">
        <w:rPr>
          <w:rFonts w:ascii="Times New Roman" w:eastAsia="Calibri" w:hAnsi="Times New Roman" w:cs="Times New Roman"/>
          <w:b/>
          <w:bCs/>
          <w:sz w:val="28"/>
          <w:lang w:val="en-US"/>
        </w:rPr>
        <w:t>XIV</w:t>
      </w:r>
      <w:r w:rsidRPr="009B2820">
        <w:rPr>
          <w:rFonts w:ascii="Times New Roman" w:eastAsia="Calibri" w:hAnsi="Times New Roman" w:cs="Times New Roman"/>
          <w:b/>
          <w:bCs/>
          <w:sz w:val="28"/>
          <w:lang w:val="be-BY"/>
        </w:rPr>
        <w:t xml:space="preserve"> в.</w:t>
      </w:r>
      <w:r w:rsidRPr="009B2820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B2820" w:rsidRDefault="009B2820" w:rsidP="009B2820">
      <w:pPr>
        <w:spacing w:after="0" w:line="240" w:lineRule="auto"/>
        <w:ind w:firstLine="2694"/>
        <w:rPr>
          <w:rFonts w:ascii="Times New Roman" w:eastAsia="Calibri" w:hAnsi="Times New Roman" w:cs="Times New Roman"/>
          <w:sz w:val="28"/>
          <w:lang w:val="be-BY"/>
        </w:rPr>
      </w:pPr>
    </w:p>
    <w:p w:rsidR="009B2820" w:rsidRPr="009B2820" w:rsidRDefault="009B2820" w:rsidP="009B2820">
      <w:pPr>
        <w:spacing w:after="0" w:line="240" w:lineRule="auto"/>
        <w:ind w:firstLine="2694"/>
        <w:rPr>
          <w:rFonts w:ascii="Times New Roman" w:eastAsia="Calibri" w:hAnsi="Times New Roman" w:cs="Times New Roman"/>
          <w:sz w:val="28"/>
          <w:lang w:val="be-BY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31A0" w:rsidRDefault="003F31A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2820">
        <w:rPr>
          <w:rFonts w:ascii="Times New Roman" w:eastAsia="Calibri" w:hAnsi="Times New Roman" w:cs="Times New Roman"/>
          <w:b/>
          <w:bCs/>
          <w:sz w:val="28"/>
          <w:szCs w:val="28"/>
        </w:rPr>
        <w:t>Источник №2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28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Земля Могилевская / </w:t>
      </w:r>
      <w:r w:rsidRPr="009B2820">
        <w:rPr>
          <w:rFonts w:ascii="Times New Roman" w:eastAsia="Calibri" w:hAnsi="Times New Roman" w:cs="Times New Roman"/>
          <w:bCs/>
          <w:sz w:val="28"/>
          <w:szCs w:val="28"/>
        </w:rPr>
        <w:t>авт. текста Н.С.</w:t>
      </w:r>
      <w:r w:rsidR="003F31A0">
        <w:rPr>
          <w:rFonts w:ascii="Times New Roman" w:eastAsia="Calibri" w:hAnsi="Times New Roman" w:cs="Times New Roman"/>
          <w:bCs/>
          <w:sz w:val="28"/>
          <w:szCs w:val="28"/>
        </w:rPr>
        <w:t xml:space="preserve"> Борисенко; под общ. ред. В.А. </w:t>
      </w:r>
      <w:proofErr w:type="spellStart"/>
      <w:proofErr w:type="gramStart"/>
      <w:r w:rsidRPr="009B2820">
        <w:rPr>
          <w:rFonts w:ascii="Times New Roman" w:eastAsia="Calibri" w:hAnsi="Times New Roman" w:cs="Times New Roman"/>
          <w:bCs/>
          <w:sz w:val="28"/>
          <w:szCs w:val="28"/>
        </w:rPr>
        <w:t>Малашко</w:t>
      </w:r>
      <w:proofErr w:type="spellEnd"/>
      <w:r w:rsidRPr="009B2820">
        <w:rPr>
          <w:rFonts w:ascii="Times New Roman" w:eastAsia="Calibri" w:hAnsi="Times New Roman" w:cs="Times New Roman"/>
          <w:bCs/>
          <w:sz w:val="28"/>
          <w:szCs w:val="28"/>
        </w:rPr>
        <w:t>.-</w:t>
      </w:r>
      <w:proofErr w:type="gramEnd"/>
      <w:r w:rsidRPr="009B2820">
        <w:rPr>
          <w:rFonts w:ascii="Times New Roman" w:eastAsia="Calibri" w:hAnsi="Times New Roman" w:cs="Times New Roman"/>
          <w:bCs/>
          <w:sz w:val="28"/>
          <w:szCs w:val="28"/>
        </w:rPr>
        <w:t xml:space="preserve"> Могилев: Могил. обл. </w:t>
      </w:r>
      <w:proofErr w:type="spellStart"/>
      <w:r w:rsidRPr="009B2820">
        <w:rPr>
          <w:rFonts w:ascii="Times New Roman" w:eastAsia="Calibri" w:hAnsi="Times New Roman" w:cs="Times New Roman"/>
          <w:bCs/>
          <w:sz w:val="28"/>
          <w:szCs w:val="28"/>
        </w:rPr>
        <w:t>укруп</w:t>
      </w:r>
      <w:proofErr w:type="spellEnd"/>
      <w:r w:rsidRPr="009B2820">
        <w:rPr>
          <w:rFonts w:ascii="Times New Roman" w:eastAsia="Calibri" w:hAnsi="Times New Roman" w:cs="Times New Roman"/>
          <w:bCs/>
          <w:sz w:val="28"/>
          <w:szCs w:val="28"/>
        </w:rPr>
        <w:t>. тип. им. Спи</w:t>
      </w:r>
      <w:r w:rsidR="003F31A0">
        <w:rPr>
          <w:rFonts w:ascii="Times New Roman" w:eastAsia="Calibri" w:hAnsi="Times New Roman" w:cs="Times New Roman"/>
          <w:bCs/>
          <w:sz w:val="28"/>
          <w:szCs w:val="28"/>
        </w:rPr>
        <w:t>ридона Соболя, 2012.- 320 с.</w:t>
      </w:r>
      <w:r w:rsidRPr="009B282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2820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2820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9B2820">
        <w:rPr>
          <w:rFonts w:ascii="Times New Roman" w:eastAsia="Calibri" w:hAnsi="Times New Roman" w:cs="Times New Roman"/>
          <w:bCs/>
          <w:sz w:val="28"/>
          <w:szCs w:val="28"/>
        </w:rPr>
        <w:t xml:space="preserve">В 1606-1610 в городе произошли восстания ремесленников и городской бедноты против злоупотреблений и взяточничества членов магистрата. Восстание началось на Торговой площади в июне 1606 года во главе с </w:t>
      </w:r>
      <w:proofErr w:type="spellStart"/>
      <w:r w:rsidRPr="009B2820">
        <w:rPr>
          <w:rFonts w:ascii="Times New Roman" w:eastAsia="Calibri" w:hAnsi="Times New Roman" w:cs="Times New Roman"/>
          <w:bCs/>
          <w:sz w:val="28"/>
          <w:szCs w:val="28"/>
        </w:rPr>
        <w:t>цехмейстером</w:t>
      </w:r>
      <w:proofErr w:type="spellEnd"/>
      <w:r w:rsidRPr="009B2820">
        <w:rPr>
          <w:rFonts w:ascii="Times New Roman" w:eastAsia="Calibri" w:hAnsi="Times New Roman" w:cs="Times New Roman"/>
          <w:bCs/>
          <w:sz w:val="28"/>
          <w:szCs w:val="28"/>
        </w:rPr>
        <w:t xml:space="preserve"> цеха солодовников С. </w:t>
      </w:r>
      <w:proofErr w:type="spellStart"/>
      <w:r w:rsidRPr="009B2820">
        <w:rPr>
          <w:rFonts w:ascii="Times New Roman" w:eastAsia="Calibri" w:hAnsi="Times New Roman" w:cs="Times New Roman"/>
          <w:bCs/>
          <w:sz w:val="28"/>
          <w:szCs w:val="28"/>
        </w:rPr>
        <w:t>Митковичем</w:t>
      </w:r>
      <w:proofErr w:type="spellEnd"/>
      <w:r w:rsidRPr="009B2820">
        <w:rPr>
          <w:rFonts w:ascii="Times New Roman" w:eastAsia="Calibri" w:hAnsi="Times New Roman" w:cs="Times New Roman"/>
          <w:bCs/>
          <w:sz w:val="28"/>
          <w:szCs w:val="28"/>
        </w:rPr>
        <w:t xml:space="preserve">, который на рынке у городской ратуши выступил против бурмистра Василия </w:t>
      </w:r>
      <w:proofErr w:type="spellStart"/>
      <w:r w:rsidRPr="009B2820">
        <w:rPr>
          <w:rFonts w:ascii="Times New Roman" w:eastAsia="Calibri" w:hAnsi="Times New Roman" w:cs="Times New Roman"/>
          <w:bCs/>
          <w:sz w:val="28"/>
          <w:szCs w:val="28"/>
        </w:rPr>
        <w:t>Екимовича</w:t>
      </w:r>
      <w:proofErr w:type="spellEnd"/>
      <w:r w:rsidRPr="009B2820">
        <w:rPr>
          <w:rFonts w:ascii="Times New Roman" w:eastAsia="Calibri" w:hAnsi="Times New Roman" w:cs="Times New Roman"/>
          <w:bCs/>
          <w:sz w:val="28"/>
          <w:szCs w:val="28"/>
        </w:rPr>
        <w:t xml:space="preserve">. Восставшие горожане вместо зажиточных людей выбрали в состав магистрата людей своего окружения, которые раньше подвергались наказаниям со стороны властей. Как отмечается в «Живописной России» жители взбунтовались против своего магистрата, завладели вечевым колоколом и стали управлять самовольно. Войтом тогда был </w:t>
      </w:r>
      <w:proofErr w:type="spellStart"/>
      <w:r w:rsidRPr="009B2820">
        <w:rPr>
          <w:rFonts w:ascii="Times New Roman" w:eastAsia="Calibri" w:hAnsi="Times New Roman" w:cs="Times New Roman"/>
          <w:bCs/>
          <w:sz w:val="28"/>
          <w:szCs w:val="28"/>
        </w:rPr>
        <w:t>Ярош</w:t>
      </w:r>
      <w:proofErr w:type="spellEnd"/>
      <w:r w:rsidRPr="009B2820">
        <w:rPr>
          <w:rFonts w:ascii="Times New Roman" w:eastAsia="Calibri" w:hAnsi="Times New Roman" w:cs="Times New Roman"/>
          <w:bCs/>
          <w:sz w:val="28"/>
          <w:szCs w:val="28"/>
        </w:rPr>
        <w:t xml:space="preserve"> Волович. Он жаловался королю, по велению которого после произведенного следствия казнены пять человек зачинщиков…23 июля 1610 года на Ильинской горе. Имущество всех осужденных было конфисковано. </w:t>
      </w:r>
    </w:p>
    <w:p w:rsidR="009B2820" w:rsidRPr="009B2820" w:rsidRDefault="009B2820" w:rsidP="003F31A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2820">
        <w:rPr>
          <w:rFonts w:ascii="Times New Roman" w:eastAsia="Calibri" w:hAnsi="Times New Roman" w:cs="Times New Roman"/>
          <w:b/>
          <w:bCs/>
          <w:sz w:val="28"/>
          <w:szCs w:val="28"/>
        </w:rPr>
        <w:t>Источник № 3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28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Гравюра Могилева </w:t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282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E2796D4" wp14:editId="5FD222B3">
            <wp:extent cx="4746811" cy="25591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13" cy="255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B2820" w:rsidRPr="009B2820" w:rsidRDefault="009B2820" w:rsidP="009B28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64D86" w:rsidRDefault="00264D86"/>
    <w:sectPr w:rsidR="00264D86" w:rsidSect="009B282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39B"/>
    <w:rsid w:val="00264D86"/>
    <w:rsid w:val="003166A3"/>
    <w:rsid w:val="003F31A0"/>
    <w:rsid w:val="00625BC2"/>
    <w:rsid w:val="0073239B"/>
    <w:rsid w:val="009B2820"/>
    <w:rsid w:val="00B7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7FAD5-1E3C-49A8-9EE3-6D59255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31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2025-05-23T11:39:00Z</cp:lastPrinted>
  <dcterms:created xsi:type="dcterms:W3CDTF">2026-05-05T12:21:00Z</dcterms:created>
  <dcterms:modified xsi:type="dcterms:W3CDTF">2026-05-05T12:21:00Z</dcterms:modified>
</cp:coreProperties>
</file>