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0DB0834B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D30916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31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01.2026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C084CDD" w14:textId="5AEFF4AA" w:rsidR="000F63E2" w:rsidRPr="007E748A" w:rsidRDefault="00D30916" w:rsidP="00D30916">
      <w:pPr>
        <w:spacing w:after="0" w:line="365" w:lineRule="atLeast"/>
        <w:jc w:val="center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32"/>
          <w:szCs w:val="28"/>
          <w:lang w:eastAsia="ru-RU"/>
        </w:rPr>
        <w:t>Культурно-досуговый день</w:t>
      </w: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14:paraId="5A30AF4C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297803" w:rsidRPr="00B71B23" w14:paraId="2D29DEC1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E" w14:textId="0ED97DDC" w:rsidR="00297803" w:rsidRPr="00752727" w:rsidRDefault="00297803" w:rsidP="0029780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1442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DB4" w14:textId="410CE89D" w:rsidR="00297803" w:rsidRPr="00E24902" w:rsidRDefault="00297803" w:rsidP="00297803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sz w:val="26"/>
                <w:szCs w:val="26"/>
              </w:rPr>
              <w:t xml:space="preserve"> Родительский университет «</w:t>
            </w:r>
            <w:r w:rsidRPr="00C14420">
              <w:rPr>
                <w:rStyle w:val="a3"/>
                <w:rFonts w:ascii="Times New Roman" w:hAnsi="Times New Roman"/>
                <w:color w:val="000000"/>
                <w:sz w:val="26"/>
                <w:szCs w:val="26"/>
              </w:rPr>
              <w:t>Психологическая подготовка учащихся к сдаче РЦЭ</w:t>
            </w:r>
            <w:r w:rsidRPr="00C1442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088" w14:textId="0DDEE445" w:rsidR="00297803" w:rsidRPr="00E24902" w:rsidRDefault="00297803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sz w:val="26"/>
                <w:szCs w:val="26"/>
              </w:rPr>
              <w:t xml:space="preserve">11.00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20F" w14:textId="6BF2706F" w:rsidR="00297803" w:rsidRPr="00E24902" w:rsidRDefault="00297803" w:rsidP="002978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sz w:val="26"/>
                <w:szCs w:val="26"/>
              </w:rPr>
              <w:t>каб.212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EA4" w14:textId="264BD5A0" w:rsidR="00297803" w:rsidRPr="00E24902" w:rsidRDefault="00297803" w:rsidP="002978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Ковалева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Е.А.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794" w14:textId="65BE6FC6" w:rsidR="00297803" w:rsidRPr="00E24902" w:rsidRDefault="00297803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14420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Родители</w:t>
            </w:r>
          </w:p>
        </w:tc>
      </w:tr>
      <w:tr w:rsidR="00297803" w:rsidRPr="00B71B23" w14:paraId="1AF7277E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CBD" w14:textId="58968B5A" w:rsidR="00297803" w:rsidRPr="00D755E3" w:rsidRDefault="00297803" w:rsidP="0029780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A14" w14:textId="22788019" w:rsidR="00297803" w:rsidRPr="003C475D" w:rsidRDefault="00297803" w:rsidP="00297803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Могилевская лыжня - 2026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CAE" w14:textId="7CD5EECE" w:rsidR="00297803" w:rsidRDefault="00297803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D5E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5D5E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9C4" w14:textId="43955D71" w:rsidR="00297803" w:rsidRDefault="00297803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Печерский лесопарк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3C8" w14:textId="4934B368" w:rsidR="00297803" w:rsidRDefault="00297803" w:rsidP="002978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D5E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Полунин С.В.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F64" w14:textId="1B8C0D51" w:rsidR="00297803" w:rsidRDefault="00297803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8-11</w:t>
            </w:r>
            <w:r w:rsidRPr="005D5E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</w:tr>
      <w:tr w:rsidR="00297803" w:rsidRPr="00B71B23" w14:paraId="2F7A5A10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A22" w14:textId="5FF6BCA3" w:rsidR="00297803" w:rsidRPr="000F0EEC" w:rsidRDefault="00297803" w:rsidP="0029780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0E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26C8" w14:textId="0DC23350" w:rsidR="00297803" w:rsidRDefault="0034055E" w:rsidP="00297803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Экск</w:t>
            </w:r>
            <w:r w:rsidR="00F034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урсия в школьный музей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4A0" w14:textId="31D5C045" w:rsidR="00297803" w:rsidRPr="005D5E51" w:rsidRDefault="00297803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3405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3405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9EA" w14:textId="1FEDFF43" w:rsidR="00297803" w:rsidRDefault="00F034B9" w:rsidP="00297803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ГУО «Средняя школа №21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г.Могилева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442" w14:textId="26E152C9" w:rsidR="00297803" w:rsidRPr="005D5E51" w:rsidRDefault="00297803" w:rsidP="002978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Шурин С.Е.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ABA" w14:textId="089713DA" w:rsidR="00297803" w:rsidRDefault="0034055E" w:rsidP="0029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4-9 </w:t>
            </w:r>
            <w:r w:rsidR="00297803" w:rsidRPr="005C410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классы</w:t>
            </w:r>
          </w:p>
        </w:tc>
      </w:tr>
      <w:tr w:rsidR="00297803" w:rsidRPr="00E24902" w14:paraId="3FD7D4DA" w14:textId="77777777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178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77777777" w:rsidR="00297803" w:rsidRPr="000F63E2" w:rsidRDefault="00297803" w:rsidP="00297803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E57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1479E07C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22A5B8B6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4AABD26B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77777777" w:rsidR="00297803" w:rsidRPr="000F63E2" w:rsidRDefault="00297803" w:rsidP="00297803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297803" w:rsidRPr="00E24902" w14:paraId="69803421" w14:textId="77777777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507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EC7B4CC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3E6FB520" w14:textId="12F51051" w:rsidR="00297803" w:rsidRPr="000F63E2" w:rsidRDefault="00F034B9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.45</w:t>
            </w:r>
          </w:p>
          <w:p w14:paraId="5E845D3F" w14:textId="1A908BA8" w:rsidR="00297803" w:rsidRPr="000F63E2" w:rsidRDefault="00F034B9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.50-1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297803" w:rsidRPr="000F63E2">
              <w:rPr>
                <w:rFonts w:ascii="Times New Roman" w:hAnsi="Times New Roman"/>
                <w:sz w:val="26"/>
                <w:szCs w:val="26"/>
              </w:rPr>
              <w:t>:35</w:t>
            </w:r>
          </w:p>
          <w:p w14:paraId="16FA24D0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1562FAC2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214FA3A7" w14:textId="2120217B" w:rsidR="00297803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3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 w:rsidR="00F034B9">
              <w:rPr>
                <w:rFonts w:ascii="Times New Roman" w:hAnsi="Times New Roman"/>
                <w:sz w:val="26"/>
                <w:szCs w:val="26"/>
              </w:rPr>
              <w:t>15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 w:rsidR="00F034B9"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12BE5C77" w14:textId="4FB6863F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.</w:t>
            </w:r>
            <w:r w:rsidR="00F034B9">
              <w:rPr>
                <w:rFonts w:ascii="Times New Roman" w:hAnsi="Times New Roman"/>
                <w:sz w:val="26"/>
                <w:szCs w:val="26"/>
              </w:rPr>
              <w:t>0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-1</w:t>
            </w:r>
            <w:r w:rsidR="00F034B9">
              <w:rPr>
                <w:rFonts w:ascii="Times New Roman" w:hAnsi="Times New Roman"/>
                <w:sz w:val="26"/>
                <w:szCs w:val="26"/>
              </w:rPr>
              <w:t>4</w:t>
            </w:r>
            <w:r w:rsidRPr="000F63E2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034B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77777777" w:rsidR="00297803" w:rsidRPr="000F63E2" w:rsidRDefault="00297803" w:rsidP="00297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297803" w:rsidRPr="00087295" w14:paraId="0EF8308B" w14:textId="77777777" w:rsidTr="008E303E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33C122B7" w:rsidR="00297803" w:rsidRPr="000F63E2" w:rsidRDefault="00A93C2E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A93C2E">
              <w:rPr>
                <w:rFonts w:ascii="Times New Roman" w:hAnsi="Times New Roman"/>
                <w:sz w:val="26"/>
                <w:szCs w:val="26"/>
              </w:rPr>
              <w:t>ультпоход в кукольный театр спектакль «Бука»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3E11DCE6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0D230D23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Могилевский театр кукол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78F5DACD" w:rsidR="00297803" w:rsidRPr="009E020D" w:rsidRDefault="00D30916" w:rsidP="00D3091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Шустова И.В.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74B1E0EF" w:rsidR="00297803" w:rsidRPr="000F63E2" w:rsidRDefault="00A93C2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 класс</w:t>
            </w:r>
          </w:p>
        </w:tc>
      </w:tr>
      <w:tr w:rsidR="00297803" w:rsidRPr="00087295" w14:paraId="1E1DFCFC" w14:textId="77777777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438CA70C" w:rsidR="00297803" w:rsidRPr="00B172BA" w:rsidRDefault="00D30916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Start"/>
            <w:r w:rsidR="00A93C2E" w:rsidRPr="00A93C2E">
              <w:rPr>
                <w:rFonts w:ascii="Times New Roman" w:hAnsi="Times New Roman"/>
                <w:sz w:val="26"/>
                <w:szCs w:val="26"/>
              </w:rPr>
              <w:t>нтэлектуальная</w:t>
            </w:r>
            <w:proofErr w:type="spellEnd"/>
            <w:r w:rsidR="00A93C2E" w:rsidRPr="00A93C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3C2E" w:rsidRPr="00A93C2E">
              <w:rPr>
                <w:rFonts w:ascii="Times New Roman" w:hAnsi="Times New Roman"/>
                <w:sz w:val="26"/>
                <w:szCs w:val="26"/>
              </w:rPr>
              <w:t>віктарына</w:t>
            </w:r>
            <w:proofErr w:type="spellEnd"/>
            <w:r w:rsidR="00A93C2E" w:rsidRPr="00A93C2E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proofErr w:type="spellStart"/>
            <w:r w:rsidR="00A93C2E" w:rsidRPr="00A93C2E">
              <w:rPr>
                <w:rFonts w:ascii="Times New Roman" w:hAnsi="Times New Roman"/>
                <w:sz w:val="26"/>
                <w:szCs w:val="26"/>
              </w:rPr>
              <w:t>Сказаў</w:t>
            </w:r>
            <w:proofErr w:type="spellEnd"/>
            <w:r w:rsidR="00A93C2E" w:rsidRPr="00A93C2E">
              <w:rPr>
                <w:rFonts w:ascii="Times New Roman" w:hAnsi="Times New Roman"/>
                <w:sz w:val="26"/>
                <w:szCs w:val="26"/>
              </w:rPr>
              <w:t xml:space="preserve"> як </w:t>
            </w:r>
            <w:proofErr w:type="spellStart"/>
            <w:r w:rsidR="00A93C2E" w:rsidRPr="00A93C2E">
              <w:rPr>
                <w:rFonts w:ascii="Times New Roman" w:hAnsi="Times New Roman"/>
                <w:sz w:val="26"/>
                <w:szCs w:val="26"/>
              </w:rPr>
              <w:t>звязаў</w:t>
            </w:r>
            <w:proofErr w:type="spellEnd"/>
            <w:r w:rsidR="00A93C2E" w:rsidRPr="00A93C2E"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65C9E041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48B3765C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каб.304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40DAAB69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Пышнюк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3AF3180C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9А класс</w:t>
            </w:r>
          </w:p>
        </w:tc>
      </w:tr>
      <w:tr w:rsidR="00297803" w:rsidRPr="00087295" w14:paraId="6A0B01B9" w14:textId="77777777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31009D6C" w:rsidR="00297803" w:rsidRPr="00B172BA" w:rsidRDefault="00A93C2E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Интерактивная игра «Моя Беларусь»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343439FA" w:rsidR="00297803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690C372E" w:rsidR="00297803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3C2E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93C2E">
              <w:rPr>
                <w:rFonts w:ascii="Times New Roman" w:hAnsi="Times New Roman"/>
                <w:sz w:val="26"/>
                <w:szCs w:val="26"/>
              </w:rPr>
              <w:t xml:space="preserve"> 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5173960D" w:rsidR="00297803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Е.В.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0EB1A1A2" w:rsidR="00297803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C2E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297803" w:rsidRPr="00087295" w14:paraId="5D4B5119" w14:textId="77777777" w:rsidTr="003F49C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FBA9" w14:textId="77777777" w:rsidR="00297803" w:rsidRPr="000F63E2" w:rsidRDefault="00297803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0B0" w14:textId="39382CA7" w:rsidR="00A93C2E" w:rsidRPr="00A93C2E" w:rsidRDefault="00A93C2E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 xml:space="preserve">Квест- путешествие </w:t>
            </w:r>
            <w:r w:rsidR="00D30916">
              <w:rPr>
                <w:rFonts w:ascii="Times New Roman" w:hAnsi="Times New Roman"/>
                <w:sz w:val="26"/>
                <w:szCs w:val="26"/>
              </w:rPr>
              <w:t>«</w:t>
            </w:r>
            <w:r w:rsidRPr="00A93C2E">
              <w:rPr>
                <w:rFonts w:ascii="Times New Roman" w:hAnsi="Times New Roman"/>
                <w:sz w:val="26"/>
                <w:szCs w:val="26"/>
              </w:rPr>
              <w:t>По зимним загадкам</w:t>
            </w:r>
            <w:r w:rsidR="00D3091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1BC59FD" w14:textId="1AA09B03" w:rsidR="00297803" w:rsidRPr="000F63E2" w:rsidRDefault="00297803" w:rsidP="00A93C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F59" w14:textId="509C9260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B43" w14:textId="148AD809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3C2E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A93C2E">
              <w:rPr>
                <w:rFonts w:ascii="Times New Roman" w:hAnsi="Times New Roman"/>
                <w:sz w:val="26"/>
                <w:szCs w:val="26"/>
              </w:rPr>
              <w:t xml:space="preserve"> 208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B1" w14:textId="7131DA0E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Кулешова Е.В.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C2" w14:textId="6401EEEF" w:rsidR="00297803" w:rsidRPr="000F63E2" w:rsidRDefault="00D30916" w:rsidP="002978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C2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C2E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F63E2"/>
    <w:rsid w:val="001A0FC2"/>
    <w:rsid w:val="001C6FDF"/>
    <w:rsid w:val="00297803"/>
    <w:rsid w:val="0030486E"/>
    <w:rsid w:val="0034055E"/>
    <w:rsid w:val="00350284"/>
    <w:rsid w:val="003C113B"/>
    <w:rsid w:val="003C475D"/>
    <w:rsid w:val="00493F05"/>
    <w:rsid w:val="00630D53"/>
    <w:rsid w:val="006503A4"/>
    <w:rsid w:val="007D10A5"/>
    <w:rsid w:val="008211C5"/>
    <w:rsid w:val="008F02A8"/>
    <w:rsid w:val="009E020D"/>
    <w:rsid w:val="00A35255"/>
    <w:rsid w:val="00A93C2E"/>
    <w:rsid w:val="00B172BA"/>
    <w:rsid w:val="00CA60E5"/>
    <w:rsid w:val="00CF2D65"/>
    <w:rsid w:val="00D30916"/>
    <w:rsid w:val="00DF63DE"/>
    <w:rsid w:val="00E5650A"/>
    <w:rsid w:val="00F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2026-01-24T06:33:00Z</cp:lastPrinted>
  <dcterms:created xsi:type="dcterms:W3CDTF">2026-01-27T11:28:00Z</dcterms:created>
  <dcterms:modified xsi:type="dcterms:W3CDTF">2026-01-27T11:28:00Z</dcterms:modified>
</cp:coreProperties>
</file>