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62" w:rsidRPr="00BD49A5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План мероприятий государственного учреждения образования</w:t>
      </w:r>
      <w:r w:rsidRPr="00BD49A5">
        <w:rPr>
          <w:rFonts w:ascii="Times New Roman" w:hAnsi="Times New Roman"/>
          <w:sz w:val="32"/>
          <w:szCs w:val="28"/>
          <w:lang w:eastAsia="ru-RU"/>
        </w:rPr>
        <w:br/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«Средняя школа № </w:t>
      </w:r>
      <w:smartTag w:uri="urn:schemas-microsoft-com:office:smarttags" w:element="metricconverter">
        <w:smartTagPr>
          <w:attr w:name="ProductID" w:val="23 г"/>
        </w:smartTagPr>
        <w:r>
          <w:rPr>
            <w:rFonts w:ascii="Times New Roman" w:hAnsi="Times New Roman"/>
            <w:b/>
            <w:bCs/>
            <w:sz w:val="32"/>
            <w:szCs w:val="28"/>
            <w:lang w:eastAsia="ru-RU"/>
          </w:rPr>
          <w:t>23</w:t>
        </w:r>
        <w:r w:rsidRPr="00BD49A5">
          <w:rPr>
            <w:rFonts w:ascii="Times New Roman" w:hAnsi="Times New Roman"/>
            <w:b/>
            <w:bCs/>
            <w:sz w:val="32"/>
            <w:szCs w:val="28"/>
            <w:lang w:eastAsia="ru-RU"/>
          </w:rPr>
          <w:t xml:space="preserve"> г</w:t>
        </w:r>
      </w:smartTag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. Могилева» </w:t>
      </w:r>
    </w:p>
    <w:p w:rsidR="002E2262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в шестой школьный день недели </w:t>
      </w:r>
      <w:r w:rsidR="00970965">
        <w:rPr>
          <w:rFonts w:ascii="Times New Roman" w:hAnsi="Times New Roman"/>
          <w:b/>
          <w:bCs/>
          <w:sz w:val="32"/>
          <w:szCs w:val="28"/>
          <w:lang w:eastAsia="ru-RU"/>
        </w:rPr>
        <w:t>22</w:t>
      </w:r>
      <w:r w:rsidR="00DE25E2">
        <w:rPr>
          <w:rFonts w:ascii="Times New Roman" w:hAnsi="Times New Roman"/>
          <w:b/>
          <w:bCs/>
          <w:sz w:val="32"/>
          <w:szCs w:val="28"/>
          <w:lang w:eastAsia="ru-RU"/>
        </w:rPr>
        <w:t>.02</w:t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.20</w:t>
      </w:r>
      <w:r w:rsidR="00921384">
        <w:rPr>
          <w:rFonts w:ascii="Times New Roman" w:hAnsi="Times New Roman"/>
          <w:b/>
          <w:bCs/>
          <w:sz w:val="32"/>
          <w:szCs w:val="28"/>
          <w:lang w:eastAsia="ru-RU"/>
        </w:rPr>
        <w:t>25</w:t>
      </w:r>
      <w:r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года</w:t>
      </w:r>
    </w:p>
    <w:p w:rsidR="00562F87" w:rsidRDefault="00AE1FF9" w:rsidP="00562F87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/>
          <w:b/>
          <w:bCs/>
          <w:sz w:val="32"/>
          <w:szCs w:val="28"/>
          <w:lang w:eastAsia="ru-RU"/>
        </w:rPr>
        <w:t>День</w:t>
      </w:r>
      <w:r w:rsidRPr="00AE1FF9">
        <w:rPr>
          <w:rFonts w:ascii="Times New Roman" w:hAnsi="Times New Roman"/>
          <w:b/>
          <w:bCs/>
          <w:sz w:val="32"/>
          <w:szCs w:val="28"/>
          <w:lang w:eastAsia="ru-RU"/>
        </w:rPr>
        <w:t xml:space="preserve"> взаимодействия с семьёй</w:t>
      </w:r>
    </w:p>
    <w:p w:rsidR="00AF0B5B" w:rsidRDefault="00AF0B5B" w:rsidP="00562F87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</w:p>
    <w:p w:rsidR="00DE25E2" w:rsidRPr="007E748A" w:rsidRDefault="00DE25E2" w:rsidP="00DE25E2">
      <w:pPr>
        <w:spacing w:after="0" w:line="240" w:lineRule="auto"/>
        <w:ind w:left="-567"/>
        <w:rPr>
          <w:rFonts w:ascii="Times New Roman" w:hAnsi="Times New Roman"/>
          <w:color w:val="0D0D0D" w:themeColor="text1" w:themeTint="F2"/>
          <w:sz w:val="28"/>
          <w:szCs w:val="24"/>
          <w:u w:val="single"/>
          <w:lang w:eastAsia="ru-RU"/>
        </w:rPr>
      </w:pPr>
      <w:r w:rsidRPr="007E748A">
        <w:rPr>
          <w:rFonts w:ascii="Times New Roman" w:hAnsi="Times New Roman"/>
          <w:color w:val="0D0D0D" w:themeColor="text1" w:themeTint="F2"/>
          <w:sz w:val="28"/>
          <w:szCs w:val="24"/>
          <w:lang w:eastAsia="ru-RU"/>
        </w:rPr>
        <w:t xml:space="preserve">Дежурный администратор: </w:t>
      </w:r>
      <w:r w:rsidRPr="007E748A">
        <w:rPr>
          <w:rFonts w:ascii="Times New Roman" w:hAnsi="Times New Roman"/>
          <w:color w:val="0D0D0D" w:themeColor="text1" w:themeTint="F2"/>
          <w:sz w:val="28"/>
          <w:szCs w:val="24"/>
          <w:u w:val="single"/>
          <w:lang w:eastAsia="ru-RU"/>
        </w:rPr>
        <w:t xml:space="preserve">заместитель директора по воспитательной работе </w:t>
      </w:r>
      <w:proofErr w:type="spellStart"/>
      <w:r w:rsidRPr="007E748A">
        <w:rPr>
          <w:rFonts w:ascii="Times New Roman" w:hAnsi="Times New Roman"/>
          <w:color w:val="0D0D0D" w:themeColor="text1" w:themeTint="F2"/>
          <w:sz w:val="28"/>
          <w:szCs w:val="24"/>
          <w:u w:val="single"/>
          <w:lang w:eastAsia="ru-RU"/>
        </w:rPr>
        <w:t>Порхомович</w:t>
      </w:r>
      <w:proofErr w:type="spellEnd"/>
      <w:r w:rsidRPr="007E748A">
        <w:rPr>
          <w:rFonts w:ascii="Times New Roman" w:hAnsi="Times New Roman"/>
          <w:color w:val="0D0D0D" w:themeColor="text1" w:themeTint="F2"/>
          <w:sz w:val="28"/>
          <w:szCs w:val="24"/>
          <w:u w:val="single"/>
          <w:lang w:eastAsia="ru-RU"/>
        </w:rPr>
        <w:t xml:space="preserve"> Анастасия Леонидовна с 9.00 до 17.30</w:t>
      </w:r>
    </w:p>
    <w:p w:rsidR="00AF0B5B" w:rsidRPr="00D6702E" w:rsidRDefault="00AF0B5B" w:rsidP="00DE25E2">
      <w:pPr>
        <w:spacing w:after="0" w:line="365" w:lineRule="atLeast"/>
        <w:rPr>
          <w:rFonts w:ascii="Times New Roman" w:hAnsi="Times New Roman"/>
          <w:b/>
          <w:bCs/>
          <w:sz w:val="32"/>
          <w:szCs w:val="28"/>
          <w:lang w:eastAsia="ru-RU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409"/>
        <w:gridCol w:w="142"/>
        <w:gridCol w:w="992"/>
        <w:gridCol w:w="69"/>
        <w:gridCol w:w="1632"/>
        <w:gridCol w:w="59"/>
        <w:gridCol w:w="2305"/>
        <w:gridCol w:w="1170"/>
        <w:gridCol w:w="10"/>
      </w:tblGrid>
      <w:tr w:rsidR="002E2262" w:rsidRPr="003968F3" w:rsidTr="00BC6484">
        <w:trPr>
          <w:gridAfter w:val="1"/>
          <w:wAfter w:w="10" w:type="dxa"/>
          <w:trHeight w:val="1331"/>
        </w:trPr>
        <w:tc>
          <w:tcPr>
            <w:tcW w:w="2156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55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</w:t>
            </w:r>
            <w:bookmarkStart w:id="0" w:name="_GoBack"/>
            <w:bookmarkEnd w:id="0"/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ятия</w:t>
            </w:r>
          </w:p>
        </w:tc>
        <w:tc>
          <w:tcPr>
            <w:tcW w:w="106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69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305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170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177450" w:rsidRPr="003968F3" w:rsidTr="00AF0B5B">
        <w:trPr>
          <w:gridAfter w:val="1"/>
          <w:wAfter w:w="10" w:type="dxa"/>
          <w:trHeight w:val="1153"/>
        </w:trPr>
        <w:tc>
          <w:tcPr>
            <w:tcW w:w="2156" w:type="dxa"/>
          </w:tcPr>
          <w:p w:rsidR="00177450" w:rsidRPr="00AF0B5B" w:rsidRDefault="004E5C8A" w:rsidP="00AF0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Психолого</w:t>
            </w:r>
            <w:r w:rsidR="00177450" w:rsidRPr="00AF0B5B">
              <w:rPr>
                <w:rFonts w:ascii="Times New Roman" w:hAnsi="Times New Roman"/>
                <w:sz w:val="24"/>
                <w:szCs w:val="24"/>
                <w:lang w:val="be-BY"/>
              </w:rPr>
              <w:t>-педагогическое просвещение</w:t>
            </w:r>
          </w:p>
          <w:p w:rsidR="00177450" w:rsidRPr="00AF0B5B" w:rsidRDefault="00177450" w:rsidP="00AF0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51" w:type="dxa"/>
            <w:gridSpan w:val="2"/>
          </w:tcPr>
          <w:p w:rsidR="00177450" w:rsidRPr="00AF0B5B" w:rsidRDefault="004E5C8A" w:rsidP="00AF0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4E5C8A">
              <w:rPr>
                <w:rFonts w:ascii="Times New Roman" w:hAnsi="Times New Roman"/>
                <w:sz w:val="24"/>
                <w:szCs w:val="24"/>
                <w:lang w:val="be-BY"/>
              </w:rPr>
              <w:t>Профориентационная</w:t>
            </w:r>
            <w:proofErr w:type="spellEnd"/>
            <w:r w:rsidRPr="004E5C8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суббота «Изучи свои профессиональные интересы»</w:t>
            </w:r>
          </w:p>
        </w:tc>
        <w:tc>
          <w:tcPr>
            <w:tcW w:w="1061" w:type="dxa"/>
            <w:gridSpan w:val="2"/>
          </w:tcPr>
          <w:p w:rsidR="00177450" w:rsidRPr="00AF0B5B" w:rsidRDefault="00BF22FA" w:rsidP="00AF0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0B5B">
              <w:rPr>
                <w:rFonts w:ascii="Times New Roman" w:hAnsi="Times New Roman"/>
                <w:sz w:val="24"/>
                <w:szCs w:val="24"/>
                <w:lang w:val="be-BY"/>
              </w:rPr>
              <w:t>11</w:t>
            </w:r>
            <w:r w:rsidR="00177450" w:rsidRPr="00AF0B5B">
              <w:rPr>
                <w:rFonts w:ascii="Times New Roman" w:hAnsi="Times New Roman"/>
                <w:sz w:val="24"/>
                <w:szCs w:val="24"/>
                <w:lang w:val="be-BY"/>
              </w:rPr>
              <w:t>.00</w:t>
            </w:r>
          </w:p>
          <w:p w:rsidR="00177450" w:rsidRPr="00AF0B5B" w:rsidRDefault="00177450" w:rsidP="00AF0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77450" w:rsidRPr="00AF0B5B" w:rsidRDefault="00177450" w:rsidP="00AF0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77450" w:rsidRPr="00AF0B5B" w:rsidRDefault="00177450" w:rsidP="00AF0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691" w:type="dxa"/>
            <w:gridSpan w:val="2"/>
          </w:tcPr>
          <w:p w:rsidR="00177450" w:rsidRPr="00AF0B5B" w:rsidRDefault="004E5C8A" w:rsidP="00AF0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Каб.212</w:t>
            </w:r>
          </w:p>
        </w:tc>
        <w:tc>
          <w:tcPr>
            <w:tcW w:w="2305" w:type="dxa"/>
          </w:tcPr>
          <w:p w:rsidR="00177450" w:rsidRPr="00AF0B5B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Ковалева Е.А.</w:t>
            </w:r>
          </w:p>
        </w:tc>
        <w:tc>
          <w:tcPr>
            <w:tcW w:w="1170" w:type="dxa"/>
          </w:tcPr>
          <w:p w:rsidR="00177450" w:rsidRPr="00AF0B5B" w:rsidRDefault="00BF22FA" w:rsidP="00AF0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0B5B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</w:tr>
      <w:tr w:rsidR="004E5C8A" w:rsidRPr="003968F3" w:rsidTr="00BC6484">
        <w:trPr>
          <w:gridAfter w:val="1"/>
          <w:wAfter w:w="10" w:type="dxa"/>
          <w:trHeight w:val="842"/>
        </w:trPr>
        <w:tc>
          <w:tcPr>
            <w:tcW w:w="2156" w:type="dxa"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51" w:type="dxa"/>
            <w:gridSpan w:val="2"/>
          </w:tcPr>
          <w:p w:rsidR="004E5C8A" w:rsidRPr="000934A5" w:rsidRDefault="004E5C8A" w:rsidP="004E5C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3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у книжной выставки «Конституция на защите прав граждан»</w:t>
            </w:r>
          </w:p>
        </w:tc>
        <w:tc>
          <w:tcPr>
            <w:tcW w:w="1061" w:type="dxa"/>
            <w:gridSpan w:val="2"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968F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691" w:type="dxa"/>
            <w:gridSpan w:val="2"/>
          </w:tcPr>
          <w:p w:rsidR="004E5C8A" w:rsidRPr="003968F3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305" w:type="dxa"/>
          </w:tcPr>
          <w:p w:rsidR="004E5C8A" w:rsidRPr="003968F3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Давыдова Н.Г.</w:t>
            </w:r>
          </w:p>
        </w:tc>
        <w:tc>
          <w:tcPr>
            <w:tcW w:w="1170" w:type="dxa"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4E5C8A" w:rsidRPr="003968F3" w:rsidTr="00BC6484">
        <w:trPr>
          <w:gridAfter w:val="1"/>
          <w:wAfter w:w="10" w:type="dxa"/>
          <w:trHeight w:val="842"/>
        </w:trPr>
        <w:tc>
          <w:tcPr>
            <w:tcW w:w="2156" w:type="dxa"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Спортивно-массовые мероприятия</w:t>
            </w:r>
          </w:p>
        </w:tc>
        <w:tc>
          <w:tcPr>
            <w:tcW w:w="2551" w:type="dxa"/>
            <w:gridSpan w:val="2"/>
          </w:tcPr>
          <w:p w:rsidR="004E5C8A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Школьный кубок “Февральские старты”</w:t>
            </w:r>
          </w:p>
        </w:tc>
        <w:tc>
          <w:tcPr>
            <w:tcW w:w="1061" w:type="dxa"/>
            <w:gridSpan w:val="2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691" w:type="dxa"/>
            <w:gridSpan w:val="2"/>
          </w:tcPr>
          <w:p w:rsidR="004E5C8A" w:rsidRPr="003968F3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305" w:type="dxa"/>
          </w:tcPr>
          <w:p w:rsidR="004E5C8A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Фокина Ж.А.</w:t>
            </w:r>
          </w:p>
          <w:p w:rsidR="004E5C8A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Полунин С.В.</w:t>
            </w:r>
          </w:p>
        </w:tc>
        <w:tc>
          <w:tcPr>
            <w:tcW w:w="1170" w:type="dxa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4E5C8A" w:rsidRPr="003968F3" w:rsidTr="008C717D">
        <w:trPr>
          <w:gridAfter w:val="1"/>
          <w:wAfter w:w="10" w:type="dxa"/>
          <w:cantSplit/>
          <w:trHeight w:val="562"/>
        </w:trPr>
        <w:tc>
          <w:tcPr>
            <w:tcW w:w="2156" w:type="dxa"/>
            <w:vMerge w:val="restart"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1" w:type="dxa"/>
            <w:gridSpan w:val="2"/>
          </w:tcPr>
          <w:p w:rsidR="004E5C8A" w:rsidRDefault="004E5C8A" w:rsidP="004E5C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0493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Викторина ко дню защитника отечества. </w:t>
            </w:r>
          </w:p>
        </w:tc>
        <w:tc>
          <w:tcPr>
            <w:tcW w:w="1061" w:type="dxa"/>
            <w:gridSpan w:val="2"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93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10.00</w:t>
            </w:r>
          </w:p>
        </w:tc>
        <w:tc>
          <w:tcPr>
            <w:tcW w:w="1691" w:type="dxa"/>
            <w:gridSpan w:val="2"/>
          </w:tcPr>
          <w:p w:rsidR="004E5C8A" w:rsidRPr="003968F3" w:rsidRDefault="004E5C8A" w:rsidP="004E5C8A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493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Каб</w:t>
            </w:r>
            <w:proofErr w:type="spellEnd"/>
            <w:r w:rsidRPr="00B0493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. 105</w:t>
            </w:r>
          </w:p>
        </w:tc>
        <w:tc>
          <w:tcPr>
            <w:tcW w:w="2305" w:type="dxa"/>
          </w:tcPr>
          <w:p w:rsidR="004E5C8A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Никишова О.В.</w:t>
            </w:r>
          </w:p>
        </w:tc>
        <w:tc>
          <w:tcPr>
            <w:tcW w:w="1170" w:type="dxa"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А класс</w:t>
            </w:r>
          </w:p>
        </w:tc>
      </w:tr>
      <w:tr w:rsidR="004E5C8A" w:rsidRPr="003968F3" w:rsidTr="008C717D">
        <w:trPr>
          <w:gridAfter w:val="1"/>
          <w:wAfter w:w="10" w:type="dxa"/>
          <w:cantSplit/>
          <w:trHeight w:val="562"/>
        </w:trPr>
        <w:tc>
          <w:tcPr>
            <w:tcW w:w="2156" w:type="dxa"/>
            <w:vMerge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E5C8A" w:rsidRDefault="004E5C8A" w:rsidP="004E5C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0493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Конкурсна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я программа «Вперёд, мальчишки»</w:t>
            </w:r>
          </w:p>
        </w:tc>
        <w:tc>
          <w:tcPr>
            <w:tcW w:w="1061" w:type="dxa"/>
            <w:gridSpan w:val="2"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93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10.00  </w:t>
            </w:r>
          </w:p>
        </w:tc>
        <w:tc>
          <w:tcPr>
            <w:tcW w:w="1691" w:type="dxa"/>
            <w:gridSpan w:val="2"/>
          </w:tcPr>
          <w:p w:rsidR="004E5C8A" w:rsidRPr="003968F3" w:rsidRDefault="004E5C8A" w:rsidP="004E5C8A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493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Каб</w:t>
            </w:r>
            <w:proofErr w:type="spellEnd"/>
            <w:r w:rsidRPr="00B0493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. 105</w:t>
            </w:r>
          </w:p>
        </w:tc>
        <w:tc>
          <w:tcPr>
            <w:tcW w:w="2305" w:type="dxa"/>
          </w:tcPr>
          <w:p w:rsidR="004E5C8A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Москалева Л.Н.</w:t>
            </w:r>
          </w:p>
        </w:tc>
        <w:tc>
          <w:tcPr>
            <w:tcW w:w="1170" w:type="dxa"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93E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4 А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класс</w:t>
            </w:r>
          </w:p>
        </w:tc>
      </w:tr>
      <w:tr w:rsidR="004E5C8A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E5C8A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>вест</w:t>
            </w:r>
            <w:proofErr w:type="spellEnd"/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>- игр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"Свята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вуліцы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Слоўнікаў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061" w:type="dxa"/>
            <w:gridSpan w:val="2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1" w:type="dxa"/>
            <w:gridSpan w:val="2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Могилевская областная библиотека </w:t>
            </w:r>
            <w:proofErr w:type="spellStart"/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>им.Ленина</w:t>
            </w:r>
            <w:proofErr w:type="spellEnd"/>
          </w:p>
        </w:tc>
        <w:tc>
          <w:tcPr>
            <w:tcW w:w="2305" w:type="dxa"/>
          </w:tcPr>
          <w:p w:rsidR="004E5C8A" w:rsidRDefault="00AE1FF9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Пышнюк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70" w:type="dxa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А класс</w:t>
            </w:r>
          </w:p>
        </w:tc>
      </w:tr>
      <w:tr w:rsidR="004E5C8A" w:rsidRPr="003968F3" w:rsidTr="00BC6484">
        <w:trPr>
          <w:gridAfter w:val="1"/>
          <w:wAfter w:w="10" w:type="dxa"/>
          <w:trHeight w:val="147"/>
        </w:trPr>
        <w:tc>
          <w:tcPr>
            <w:tcW w:w="2156" w:type="dxa"/>
            <w:vMerge w:val="restart"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2551" w:type="dxa"/>
            <w:gridSpan w:val="2"/>
          </w:tcPr>
          <w:p w:rsidR="004E5C8A" w:rsidRPr="00654C8C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а</w:t>
            </w:r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>рхитектурно-строительного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лледжа </w:t>
            </w:r>
          </w:p>
        </w:tc>
        <w:tc>
          <w:tcPr>
            <w:tcW w:w="1061" w:type="dxa"/>
            <w:gridSpan w:val="2"/>
          </w:tcPr>
          <w:p w:rsidR="004E5C8A" w:rsidRPr="00D6702E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1" w:type="dxa"/>
            <w:gridSpan w:val="2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Архитектурно-строительного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лледжа</w:t>
            </w:r>
          </w:p>
        </w:tc>
        <w:tc>
          <w:tcPr>
            <w:tcW w:w="2305" w:type="dxa"/>
          </w:tcPr>
          <w:p w:rsidR="004E5C8A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Федосова В.В.</w:t>
            </w:r>
          </w:p>
        </w:tc>
        <w:tc>
          <w:tcPr>
            <w:tcW w:w="1170" w:type="dxa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А</w:t>
            </w:r>
          </w:p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4E5C8A" w:rsidRPr="003968F3" w:rsidTr="00BC6484">
        <w:trPr>
          <w:gridAfter w:val="1"/>
          <w:wAfter w:w="10" w:type="dxa"/>
          <w:trHeight w:val="147"/>
        </w:trPr>
        <w:tc>
          <w:tcPr>
            <w:tcW w:w="2156" w:type="dxa"/>
            <w:vMerge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E5C8A" w:rsidRPr="003645F2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осещение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колледжей</w:t>
            </w:r>
          </w:p>
          <w:p w:rsidR="004E5C8A" w:rsidRPr="003645F2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4E5C8A" w:rsidRPr="00D6702E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691" w:type="dxa"/>
            <w:gridSpan w:val="2"/>
          </w:tcPr>
          <w:p w:rsidR="004E5C8A" w:rsidRPr="00B0493E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>МГКСО,</w:t>
            </w:r>
          </w:p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93E">
              <w:rPr>
                <w:rFonts w:ascii="Times New Roman" w:hAnsi="Times New Roman"/>
                <w:sz w:val="24"/>
                <w:szCs w:val="24"/>
                <w:lang w:eastAsia="ru-RU"/>
              </w:rPr>
              <w:t>МГТК.</w:t>
            </w:r>
          </w:p>
        </w:tc>
        <w:tc>
          <w:tcPr>
            <w:tcW w:w="2305" w:type="dxa"/>
          </w:tcPr>
          <w:p w:rsidR="004E5C8A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Лисовская О.В.</w:t>
            </w:r>
          </w:p>
        </w:tc>
        <w:tc>
          <w:tcPr>
            <w:tcW w:w="1170" w:type="dxa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Б класс</w:t>
            </w:r>
          </w:p>
        </w:tc>
      </w:tr>
      <w:tr w:rsidR="004E5C8A" w:rsidRPr="003968F3" w:rsidTr="00BC6484">
        <w:trPr>
          <w:gridAfter w:val="1"/>
          <w:wAfter w:w="10" w:type="dxa"/>
          <w:trHeight w:val="147"/>
        </w:trPr>
        <w:tc>
          <w:tcPr>
            <w:tcW w:w="2156" w:type="dxa"/>
            <w:vMerge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E5C8A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061" w:type="dxa"/>
            <w:gridSpan w:val="2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691" w:type="dxa"/>
            <w:gridSpan w:val="2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65">
              <w:rPr>
                <w:rFonts w:ascii="Times New Roman" w:hAnsi="Times New Roman"/>
                <w:sz w:val="24"/>
                <w:szCs w:val="24"/>
                <w:lang w:eastAsia="ru-RU"/>
              </w:rPr>
              <w:t>УО «Могилевский институт МВД Республики Беларусь»</w:t>
            </w:r>
          </w:p>
        </w:tc>
        <w:tc>
          <w:tcPr>
            <w:tcW w:w="2305" w:type="dxa"/>
          </w:tcPr>
          <w:p w:rsidR="004E5C8A" w:rsidRPr="003968F3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Шурин С.Е.</w:t>
            </w:r>
          </w:p>
        </w:tc>
        <w:tc>
          <w:tcPr>
            <w:tcW w:w="1170" w:type="dxa"/>
          </w:tcPr>
          <w:p w:rsidR="004E5C8A" w:rsidRPr="003968F3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А класс</w:t>
            </w:r>
          </w:p>
        </w:tc>
      </w:tr>
      <w:tr w:rsidR="004E5C8A" w:rsidTr="00BC6484">
        <w:trPr>
          <w:trHeight w:val="147"/>
        </w:trPr>
        <w:tc>
          <w:tcPr>
            <w:tcW w:w="2156" w:type="dxa"/>
          </w:tcPr>
          <w:p w:rsidR="004E5C8A" w:rsidRPr="00470C7C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кружка на основе самоокупаемости</w:t>
            </w:r>
          </w:p>
        </w:tc>
        <w:tc>
          <w:tcPr>
            <w:tcW w:w="8788" w:type="dxa"/>
            <w:gridSpan w:val="9"/>
          </w:tcPr>
          <w:p w:rsidR="004E5C8A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к школе»</w:t>
            </w:r>
          </w:p>
        </w:tc>
      </w:tr>
      <w:tr w:rsidR="004E5C8A" w:rsidRPr="00470C7C" w:rsidTr="00BC6484">
        <w:trPr>
          <w:trHeight w:val="147"/>
        </w:trPr>
        <w:tc>
          <w:tcPr>
            <w:tcW w:w="2156" w:type="dxa"/>
            <w:vMerge w:val="restart"/>
          </w:tcPr>
          <w:p w:rsidR="004E5C8A" w:rsidRPr="00470C7C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409" w:type="dxa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08.50–09.35</w:t>
            </w:r>
          </w:p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09.40–10.25</w:t>
            </w:r>
          </w:p>
        </w:tc>
        <w:tc>
          <w:tcPr>
            <w:tcW w:w="1701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Андросов Ю.О.</w:t>
            </w:r>
          </w:p>
        </w:tc>
        <w:tc>
          <w:tcPr>
            <w:tcW w:w="1180" w:type="dxa"/>
            <w:gridSpan w:val="2"/>
          </w:tcPr>
          <w:p w:rsidR="004E5C8A" w:rsidRPr="00470C7C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7,8,9</w:t>
            </w:r>
          </w:p>
        </w:tc>
      </w:tr>
      <w:tr w:rsidR="004E5C8A" w:rsidRPr="00470C7C" w:rsidTr="00BC6484">
        <w:trPr>
          <w:trHeight w:val="147"/>
        </w:trPr>
        <w:tc>
          <w:tcPr>
            <w:tcW w:w="2156" w:type="dxa"/>
            <w:vMerge/>
          </w:tcPr>
          <w:p w:rsidR="004E5C8A" w:rsidRPr="00470C7C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</w:tc>
        <w:tc>
          <w:tcPr>
            <w:tcW w:w="1701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В.В.</w:t>
            </w:r>
          </w:p>
        </w:tc>
        <w:tc>
          <w:tcPr>
            <w:tcW w:w="1180" w:type="dxa"/>
            <w:gridSpan w:val="2"/>
          </w:tcPr>
          <w:p w:rsidR="004E5C8A" w:rsidRPr="00470C7C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6,7,8</w:t>
            </w:r>
          </w:p>
        </w:tc>
      </w:tr>
      <w:tr w:rsidR="004E5C8A" w:rsidRPr="00470C7C" w:rsidTr="00BC6484">
        <w:trPr>
          <w:trHeight w:val="147"/>
        </w:trPr>
        <w:tc>
          <w:tcPr>
            <w:tcW w:w="2156" w:type="dxa"/>
            <w:vMerge/>
          </w:tcPr>
          <w:p w:rsidR="004E5C8A" w:rsidRPr="00470C7C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4E5C8A" w:rsidRPr="007C23C1" w:rsidRDefault="004E5C8A" w:rsidP="004E5C8A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13.25–14.10</w:t>
            </w:r>
          </w:p>
          <w:p w:rsidR="004E5C8A" w:rsidRPr="007C23C1" w:rsidRDefault="004E5C8A" w:rsidP="004E5C8A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14.15–15.00</w:t>
            </w:r>
          </w:p>
          <w:p w:rsidR="004E5C8A" w:rsidRPr="007C23C1" w:rsidRDefault="004E5C8A" w:rsidP="004E5C8A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  <w:p w:rsidR="004E5C8A" w:rsidRPr="007C23C1" w:rsidRDefault="004E5C8A" w:rsidP="004E5C8A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10.25-11.10</w:t>
            </w:r>
          </w:p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11.15-12.00</w:t>
            </w:r>
          </w:p>
        </w:tc>
        <w:tc>
          <w:tcPr>
            <w:tcW w:w="1701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предусмотрено программой)</w:t>
            </w:r>
          </w:p>
        </w:tc>
        <w:tc>
          <w:tcPr>
            <w:tcW w:w="2364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Федоров Ф.К.</w:t>
            </w:r>
          </w:p>
        </w:tc>
        <w:tc>
          <w:tcPr>
            <w:tcW w:w="1180" w:type="dxa"/>
            <w:gridSpan w:val="2"/>
          </w:tcPr>
          <w:p w:rsidR="004E5C8A" w:rsidRPr="00470C7C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4,5,6,7,8,9</w:t>
            </w:r>
          </w:p>
        </w:tc>
      </w:tr>
      <w:tr w:rsidR="004E5C8A" w:rsidRPr="00470C7C" w:rsidTr="00BC6484">
        <w:trPr>
          <w:trHeight w:val="147"/>
        </w:trPr>
        <w:tc>
          <w:tcPr>
            <w:tcW w:w="2156" w:type="dxa"/>
            <w:vMerge w:val="restart"/>
            <w:tcBorders>
              <w:top w:val="nil"/>
            </w:tcBorders>
          </w:tcPr>
          <w:p w:rsidR="004E5C8A" w:rsidRPr="00470C7C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  <w:gridSpan w:val="2"/>
          </w:tcPr>
          <w:p w:rsidR="004E5C8A" w:rsidRPr="007C23C1" w:rsidRDefault="004E5C8A" w:rsidP="004E5C8A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4E5C8A" w:rsidRPr="00177450" w:rsidRDefault="004E5C8A" w:rsidP="004E5C8A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13.30–14.15</w:t>
            </w:r>
          </w:p>
          <w:p w:rsidR="004E5C8A" w:rsidRPr="00177450" w:rsidRDefault="004E5C8A" w:rsidP="004E5C8A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14.20–15.05</w:t>
            </w:r>
          </w:p>
          <w:p w:rsidR="004E5C8A" w:rsidRPr="007C23C1" w:rsidRDefault="004E5C8A" w:rsidP="004E5C8A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15.10–15.55</w:t>
            </w:r>
          </w:p>
        </w:tc>
        <w:tc>
          <w:tcPr>
            <w:tcW w:w="1701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но программой)</w:t>
            </w:r>
          </w:p>
        </w:tc>
        <w:tc>
          <w:tcPr>
            <w:tcW w:w="2364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1180" w:type="dxa"/>
            <w:gridSpan w:val="2"/>
          </w:tcPr>
          <w:p w:rsidR="004E5C8A" w:rsidRPr="00470C7C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4E5C8A" w:rsidRPr="00470C7C" w:rsidTr="00BC6484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4E5C8A" w:rsidRPr="00470C7C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«Интеллектуальные игры»</w:t>
            </w:r>
          </w:p>
        </w:tc>
        <w:tc>
          <w:tcPr>
            <w:tcW w:w="1134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4E5C8A" w:rsidRPr="007C23C1" w:rsidRDefault="004E5C8A" w:rsidP="004E5C8A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11.30-12.15</w:t>
            </w:r>
          </w:p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12.20-13.05</w:t>
            </w:r>
          </w:p>
        </w:tc>
        <w:tc>
          <w:tcPr>
            <w:tcW w:w="1701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Каб.112</w:t>
            </w:r>
          </w:p>
        </w:tc>
        <w:tc>
          <w:tcPr>
            <w:tcW w:w="2364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Кошуба</w:t>
            </w:r>
            <w:proofErr w:type="spellEnd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180" w:type="dxa"/>
            <w:gridSpan w:val="2"/>
          </w:tcPr>
          <w:p w:rsidR="004E5C8A" w:rsidRPr="00470C7C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</w:tr>
      <w:tr w:rsidR="004E5C8A" w:rsidRPr="00470C7C" w:rsidTr="00BC6484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4E5C8A" w:rsidRPr="00470C7C" w:rsidRDefault="004E5C8A" w:rsidP="004E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«Город на Днепре»</w:t>
            </w:r>
          </w:p>
        </w:tc>
        <w:tc>
          <w:tcPr>
            <w:tcW w:w="1134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701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Каб.302</w:t>
            </w:r>
          </w:p>
        </w:tc>
        <w:tc>
          <w:tcPr>
            <w:tcW w:w="2364" w:type="dxa"/>
            <w:gridSpan w:val="2"/>
          </w:tcPr>
          <w:p w:rsidR="004E5C8A" w:rsidRPr="0022457F" w:rsidRDefault="004E5C8A" w:rsidP="004E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Яцкевич Т.И.</w:t>
            </w:r>
          </w:p>
        </w:tc>
        <w:tc>
          <w:tcPr>
            <w:tcW w:w="1180" w:type="dxa"/>
            <w:gridSpan w:val="2"/>
          </w:tcPr>
          <w:p w:rsidR="004E5C8A" w:rsidRPr="00470C7C" w:rsidRDefault="004E5C8A" w:rsidP="004E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</w:tr>
    </w:tbl>
    <w:p w:rsidR="002E2262" w:rsidRPr="00B9062B" w:rsidRDefault="002E2262" w:rsidP="00DB7BEF">
      <w:pPr>
        <w:spacing w:after="0" w:line="240" w:lineRule="auto"/>
        <w:rPr>
          <w:sz w:val="24"/>
          <w:szCs w:val="24"/>
        </w:rPr>
      </w:pPr>
    </w:p>
    <w:sectPr w:rsidR="002E2262" w:rsidRPr="00B9062B" w:rsidSect="00454EF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E"/>
    <w:rsid w:val="0000799C"/>
    <w:rsid w:val="00011EFA"/>
    <w:rsid w:val="00043DA2"/>
    <w:rsid w:val="00061DB4"/>
    <w:rsid w:val="00072D41"/>
    <w:rsid w:val="000C1A26"/>
    <w:rsid w:val="000D5410"/>
    <w:rsid w:val="00177450"/>
    <w:rsid w:val="001A2678"/>
    <w:rsid w:val="001E074B"/>
    <w:rsid w:val="001E371B"/>
    <w:rsid w:val="001E672E"/>
    <w:rsid w:val="001F17E8"/>
    <w:rsid w:val="0020643D"/>
    <w:rsid w:val="00274194"/>
    <w:rsid w:val="00291C29"/>
    <w:rsid w:val="002E2262"/>
    <w:rsid w:val="002E68E2"/>
    <w:rsid w:val="003035F5"/>
    <w:rsid w:val="003043B9"/>
    <w:rsid w:val="00342BA7"/>
    <w:rsid w:val="003645F2"/>
    <w:rsid w:val="003968F3"/>
    <w:rsid w:val="003A122C"/>
    <w:rsid w:val="003D6732"/>
    <w:rsid w:val="003E0A90"/>
    <w:rsid w:val="00425044"/>
    <w:rsid w:val="00454EFD"/>
    <w:rsid w:val="0046369F"/>
    <w:rsid w:val="004B2DEE"/>
    <w:rsid w:val="004B6B1F"/>
    <w:rsid w:val="004B6C8A"/>
    <w:rsid w:val="004E5C8A"/>
    <w:rsid w:val="00562F87"/>
    <w:rsid w:val="00567BE0"/>
    <w:rsid w:val="006423A9"/>
    <w:rsid w:val="00654C8C"/>
    <w:rsid w:val="006760F2"/>
    <w:rsid w:val="00690272"/>
    <w:rsid w:val="006F4F9D"/>
    <w:rsid w:val="00706E87"/>
    <w:rsid w:val="007E6023"/>
    <w:rsid w:val="00822376"/>
    <w:rsid w:val="00893CED"/>
    <w:rsid w:val="008A1432"/>
    <w:rsid w:val="008C717D"/>
    <w:rsid w:val="00921384"/>
    <w:rsid w:val="00935B52"/>
    <w:rsid w:val="009455A3"/>
    <w:rsid w:val="00970965"/>
    <w:rsid w:val="009A7AFA"/>
    <w:rsid w:val="009B08CA"/>
    <w:rsid w:val="009C4AE6"/>
    <w:rsid w:val="009D4A35"/>
    <w:rsid w:val="009D7F0E"/>
    <w:rsid w:val="009E564A"/>
    <w:rsid w:val="00A371EF"/>
    <w:rsid w:val="00A65968"/>
    <w:rsid w:val="00AB4974"/>
    <w:rsid w:val="00AC4052"/>
    <w:rsid w:val="00AE1FF9"/>
    <w:rsid w:val="00AF0B5B"/>
    <w:rsid w:val="00AF586B"/>
    <w:rsid w:val="00B0493E"/>
    <w:rsid w:val="00B9062B"/>
    <w:rsid w:val="00BC4C04"/>
    <w:rsid w:val="00BC6484"/>
    <w:rsid w:val="00BD49A5"/>
    <w:rsid w:val="00BE04DE"/>
    <w:rsid w:val="00BF22FA"/>
    <w:rsid w:val="00C2270C"/>
    <w:rsid w:val="00C24D8B"/>
    <w:rsid w:val="00C36508"/>
    <w:rsid w:val="00C9208E"/>
    <w:rsid w:val="00CC6F82"/>
    <w:rsid w:val="00CF5D21"/>
    <w:rsid w:val="00CF6505"/>
    <w:rsid w:val="00D30491"/>
    <w:rsid w:val="00D50AA1"/>
    <w:rsid w:val="00D57D89"/>
    <w:rsid w:val="00D632FB"/>
    <w:rsid w:val="00D6702E"/>
    <w:rsid w:val="00D675D7"/>
    <w:rsid w:val="00D76C00"/>
    <w:rsid w:val="00DB7BEF"/>
    <w:rsid w:val="00DE25E2"/>
    <w:rsid w:val="00DF3190"/>
    <w:rsid w:val="00E1723E"/>
    <w:rsid w:val="00E57BEB"/>
    <w:rsid w:val="00EC5693"/>
    <w:rsid w:val="00ED6BC9"/>
    <w:rsid w:val="00F0092E"/>
    <w:rsid w:val="00F376FF"/>
    <w:rsid w:val="00F736AE"/>
    <w:rsid w:val="00FA05E0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22FE7D"/>
  <w15:docId w15:val="{7EC0FA5F-C8DF-4D55-9509-8343B51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3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369F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172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5D2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760F2"/>
    <w:rPr>
      <w:lang w:eastAsia="en-US"/>
    </w:rPr>
  </w:style>
  <w:style w:type="character" w:styleId="a7">
    <w:name w:val="Strong"/>
    <w:basedOn w:val="a0"/>
    <w:qFormat/>
    <w:locked/>
    <w:rsid w:val="00D67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государственного учреждения образования</vt:lpstr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государственного учреждения образования</dc:title>
  <dc:subject/>
  <dc:creator>Анна</dc:creator>
  <cp:keywords/>
  <dc:description/>
  <cp:lastModifiedBy>HP</cp:lastModifiedBy>
  <cp:revision>2</cp:revision>
  <cp:lastPrinted>2025-02-19T10:22:00Z</cp:lastPrinted>
  <dcterms:created xsi:type="dcterms:W3CDTF">2025-02-19T12:36:00Z</dcterms:created>
  <dcterms:modified xsi:type="dcterms:W3CDTF">2025-02-19T12:36:00Z</dcterms:modified>
</cp:coreProperties>
</file>