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B9" w:rsidRDefault="009405B9" w:rsidP="00940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Знаки препинания при однородных членах</w:t>
      </w:r>
    </w:p>
    <w:p w:rsidR="009405B9" w:rsidRDefault="009405B9" w:rsidP="00940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Расставьте знаки препинания в предложениях:</w:t>
      </w:r>
    </w:p>
    <w:p w:rsidR="009405B9" w:rsidRDefault="009405B9" w:rsidP="009405B9">
      <w:pPr>
        <w:rPr>
          <w:b/>
          <w:sz w:val="28"/>
          <w:szCs w:val="28"/>
        </w:rPr>
      </w:pPr>
    </w:p>
    <w:p w:rsidR="009405B9" w:rsidRDefault="009405B9" w:rsidP="009405B9">
      <w:pPr>
        <w:jc w:val="center"/>
        <w:rPr>
          <w:b/>
          <w:sz w:val="28"/>
          <w:szCs w:val="28"/>
        </w:rPr>
      </w:pP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глубине леса отражались и замирали звуки труда скрежет камня шорох песка гудки машин ля</w:t>
      </w:r>
      <w:proofErr w:type="gramStart"/>
      <w:r>
        <w:rPr>
          <w:sz w:val="28"/>
          <w:szCs w:val="28"/>
        </w:rPr>
        <w:t>зг вскр</w:t>
      </w:r>
      <w:proofErr w:type="gramEnd"/>
      <w:r>
        <w:rPr>
          <w:sz w:val="28"/>
          <w:szCs w:val="28"/>
        </w:rPr>
        <w:t>ики.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Произведения М. А. Шолохова «Тихий Дон» «Судьба человека» «Поднятая целина»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воевали себе признание во всём мире.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Ни </w:t>
      </w:r>
      <w:proofErr w:type="gramStart"/>
      <w:r>
        <w:rPr>
          <w:sz w:val="28"/>
          <w:szCs w:val="28"/>
        </w:rPr>
        <w:t>столба</w:t>
      </w:r>
      <w:proofErr w:type="gramEnd"/>
      <w:r>
        <w:rPr>
          <w:sz w:val="28"/>
          <w:szCs w:val="28"/>
        </w:rPr>
        <w:t xml:space="preserve"> ни стога ни забора ничего не видно.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Среди птиц насекомых в сухой </w:t>
      </w:r>
      <w:proofErr w:type="gramStart"/>
      <w:r>
        <w:rPr>
          <w:sz w:val="28"/>
          <w:szCs w:val="28"/>
        </w:rPr>
        <w:t>траве</w:t>
      </w:r>
      <w:proofErr w:type="gramEnd"/>
      <w:r>
        <w:rPr>
          <w:sz w:val="28"/>
          <w:szCs w:val="28"/>
        </w:rPr>
        <w:t xml:space="preserve"> словом всюду чувствовалось приближение осени.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человеке должно быть всё прекрасно и лицо и одежда  и душа и мысли.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Всякий пустяк поворот шоссе ветка над забором свет фонарей всё казалось 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пруду развели разную рыбу как-то карпов толстолобиков.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Для выработки навыков грамотного письма необходимы три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а именно знание правил внимание и умение пользоваться справочниками.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Поэмы Пушкина «Цыганы» «Братья-разбойники» Кавказский пленник» всё это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образцы русского слова и стиха.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Мне предложили выбрать одну из двух комнат или залу или гостиную.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этом крае всё и небо и рощи и трава и сам ветер дышит Пушкиным.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Оба и мать и сын были поглощены своим занятием.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и я мы оба порядочные люди.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Надежда и ненависть обе разом исчезли.</w:t>
      </w:r>
    </w:p>
    <w:p w:rsidR="009405B9" w:rsidRDefault="009405B9" w:rsidP="009405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Старик знал две профессии сапожника и плотника и в свободное время подрабатывал.</w:t>
      </w:r>
    </w:p>
    <w:p w:rsidR="009405B9" w:rsidRDefault="009405B9" w:rsidP="009405B9">
      <w:pPr>
        <w:ind w:left="720"/>
        <w:rPr>
          <w:sz w:val="28"/>
          <w:szCs w:val="28"/>
        </w:rPr>
      </w:pPr>
    </w:p>
    <w:p w:rsidR="009405B9" w:rsidRPr="009405B9" w:rsidRDefault="009405B9" w:rsidP="009405B9">
      <w:pPr>
        <w:ind w:left="720"/>
        <w:rPr>
          <w:b/>
          <w:sz w:val="28"/>
          <w:szCs w:val="28"/>
        </w:rPr>
      </w:pPr>
      <w:r w:rsidRPr="009405B9">
        <w:rPr>
          <w:b/>
          <w:sz w:val="28"/>
          <w:szCs w:val="28"/>
        </w:rPr>
        <w:t>Ответы:</w:t>
      </w:r>
    </w:p>
    <w:p w:rsidR="009405B9" w:rsidRDefault="009405B9" w:rsidP="009405B9">
      <w:pPr>
        <w:jc w:val="center"/>
        <w:rPr>
          <w:b/>
          <w:sz w:val="28"/>
          <w:szCs w:val="28"/>
        </w:rPr>
      </w:pP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глубине леса отражались и замирали звуки труда: скрежет камня, шорох песка, гудки машин, лязг,  вскрики.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Произведения М. А. Шолохова: «Тихий Дон», «Судьба человека», «Поднятая целина» -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воевали себе признание во всём мире.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 столба, ни стога, ни забора -  ничего не видно.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Среди птиц, насекомых в сухой траве -  словом,  всюду чувствовалось приближение осени.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человеке должно быть всё прекрасно: и лицо, и одежда,  и душа, и мысли.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Всякий пустяк: поворот шоссе, ветка над забором, свет фонарей -  всё казалось 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пруду развели разную рыбу, как-то:  карпов, толстолобиков.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Для выработки навыков грамотного письма необходимы три условия, а именно: знание правил, внимание и умение пользоваться справочниками.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Поэмы Пушкина: «Цыганы», «Братья-разбойники», Кавказский пленник» -  всё это -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образцы русского слова и стиха.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Мне предложили выбрать одну из двух комнат: или залу, или гостиную.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этом крае всё: и небо, и рощи, и трава,  и сам ветер -  дышит Пушкиным.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Оба: и мать, и сын -  были поглощены своим занятием.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 вы, и я -  мы оба порядочные люди.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Надежда и ненависть - обе разом исчезли.</w:t>
      </w:r>
    </w:p>
    <w:p w:rsidR="009405B9" w:rsidRDefault="009405B9" w:rsidP="009405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Старик знал две профессии: сапожника и плотника - и в свободное время подрабатывал. </w:t>
      </w:r>
    </w:p>
    <w:p w:rsidR="009405B9" w:rsidRDefault="009405B9" w:rsidP="009405B9">
      <w:pPr>
        <w:rPr>
          <w:sz w:val="28"/>
          <w:szCs w:val="28"/>
        </w:rPr>
      </w:pPr>
    </w:p>
    <w:p w:rsidR="009405B9" w:rsidRDefault="009405B9" w:rsidP="009405B9"/>
    <w:p w:rsidR="009405B9" w:rsidRDefault="009405B9" w:rsidP="009405B9">
      <w:pPr>
        <w:ind w:left="720"/>
        <w:rPr>
          <w:sz w:val="28"/>
          <w:szCs w:val="28"/>
        </w:rPr>
      </w:pPr>
    </w:p>
    <w:p w:rsidR="009405B9" w:rsidRDefault="009405B9" w:rsidP="009405B9">
      <w:pPr>
        <w:rPr>
          <w:sz w:val="28"/>
          <w:szCs w:val="28"/>
        </w:rPr>
      </w:pPr>
    </w:p>
    <w:p w:rsidR="00F93E50" w:rsidRDefault="00F93E50"/>
    <w:sectPr w:rsidR="00F93E50" w:rsidSect="00F9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6882"/>
    <w:multiLevelType w:val="hybridMultilevel"/>
    <w:tmpl w:val="46DCB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20D38"/>
    <w:multiLevelType w:val="hybridMultilevel"/>
    <w:tmpl w:val="46DCB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05B9"/>
    <w:rsid w:val="009405B9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2024-11-03T08:21:00Z</dcterms:created>
  <dcterms:modified xsi:type="dcterms:W3CDTF">2024-11-03T08:31:00Z</dcterms:modified>
</cp:coreProperties>
</file>