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</w:rPr>
      </w:pPr>
      <w:r w:rsidRPr="00AA2996">
        <w:rPr>
          <w:rStyle w:val="a4"/>
          <w:rFonts w:ascii="Tahoma" w:hAnsi="Tahoma" w:cs="Tahoma"/>
          <w:b w:val="0"/>
          <w:color w:val="111111"/>
        </w:rPr>
        <w:t>П</w:t>
      </w:r>
      <w:r w:rsidRPr="00AA2996">
        <w:rPr>
          <w:rStyle w:val="a4"/>
          <w:b w:val="0"/>
          <w:color w:val="111111"/>
        </w:rPr>
        <w:t>ОСТАНОВЛЕНИЕ МИНИСТЕРСТВА ОБРАЗОВАНИЯ РЕСПУБЛИКИ БЕЛАРУСЬ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</w:rPr>
      </w:pPr>
      <w:r w:rsidRPr="00AA2996">
        <w:rPr>
          <w:rStyle w:val="a4"/>
          <w:b w:val="0"/>
          <w:color w:val="111111"/>
        </w:rPr>
        <w:t>16 августа 2022 г. № 266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</w:rPr>
      </w:pPr>
    </w:p>
    <w:p w:rsidR="00AA2996" w:rsidRP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b/>
          <w:color w:val="111111"/>
          <w:sz w:val="18"/>
          <w:szCs w:val="18"/>
        </w:rPr>
      </w:pPr>
    </w:p>
    <w:p w:rsidR="00AA2996" w:rsidRPr="00AA2996" w:rsidRDefault="00AA2996" w:rsidP="00AA2996">
      <w:pPr>
        <w:pStyle w:val="a3"/>
        <w:shd w:val="clear" w:color="auto" w:fill="FFFFFF"/>
        <w:spacing w:before="0" w:beforeAutospacing="0" w:after="0" w:afterAutospacing="0"/>
        <w:ind w:right="5103" w:firstLine="709"/>
        <w:jc w:val="both"/>
        <w:rPr>
          <w:rFonts w:ascii="Tahoma" w:hAnsi="Tahoma" w:cs="Tahoma"/>
          <w:b/>
          <w:color w:val="111111"/>
          <w:sz w:val="18"/>
          <w:szCs w:val="18"/>
        </w:rPr>
      </w:pPr>
      <w:r w:rsidRPr="00AA2996">
        <w:rPr>
          <w:b/>
          <w:color w:val="111111"/>
        </w:rPr>
        <w:t>Об изменении постановления Министерства образования Республики Беларусь от 25 июля 2011 г. № 146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1. </w:t>
      </w:r>
      <w:r>
        <w:rPr>
          <w:color w:val="111111"/>
        </w:rPr>
        <w:t>Внести   в постановление   Министерства    образования    Республики    Беларусь от 25 июля 2011 г. № 146 «Об утверждении Положения о попечительском совете учреждения образования» следующие изменения: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преамбуле цифры «5» и «25» за</w:t>
      </w:r>
      <w:bookmarkStart w:id="0" w:name="_GoBack"/>
      <w:bookmarkEnd w:id="0"/>
      <w:r>
        <w:rPr>
          <w:color w:val="111111"/>
        </w:rPr>
        <w:t>менить соответственно цифрами «6» и «24»;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Положении о попечительском совете учреждения образования, утвержденном этим постановлением: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 </w:t>
      </w:r>
      <w:r>
        <w:rPr>
          <w:color w:val="111111"/>
        </w:rPr>
        <w:t>пунктах 3 и</w:t>
      </w:r>
      <w:r>
        <w:rPr>
          <w:color w:val="111111"/>
        </w:rPr>
        <w:t xml:space="preserve"> </w:t>
      </w:r>
      <w:r>
        <w:rPr>
          <w:color w:val="111111"/>
        </w:rPr>
        <w:t>2 слова «представители обучающихся» заменить словами «представители н</w:t>
      </w:r>
      <w:r>
        <w:rPr>
          <w:color w:val="111111"/>
        </w:rPr>
        <w:t>есовершеннолетних обучающихся»;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пункт 9 изложить в следующей редакции: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«9. Деятельность попечительского совета может быть прекращена по инициативе и (или) решению общего собрания попечительского совета (далее – общее собрание).»;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пункте 10: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подпункт 10.1 после слова «средств» дополнить словами «в виде добровольных перечислений (взносов) физических лиц (далее – денежные средства)»;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абзац первый подпункта 10.4 изложить в следующей редакции: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«10.4. определение направлений, размеров и порядка использования привлеченных денежных средств по согласованию</w:t>
      </w:r>
      <w:r>
        <w:rPr>
          <w:color w:val="111111"/>
        </w:rPr>
        <w:t xml:space="preserve"> </w:t>
      </w:r>
      <w:r>
        <w:rPr>
          <w:color w:val="111111"/>
        </w:rPr>
        <w:t>с руководителем учреждения образования и родительским комитетом учреждения образования (при его наличии) на следующие цели:»;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подпункт 10.6 изложить в следующей редакции: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«10.6. целевое использование денежных средств.»;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из пункта 13, подпунктов 20.2 и 20.3 пункта 20, подпунктов 23.1 и 23.2 пункта 23 слова «попечительского совета» исключить;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пункте 17 слова «добровольные взносы» заменить словами «денежные средства»;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части первой пункта 18 слова «собрание попечительского совета» заменить словом «собрание»;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пункте 19: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части второй слова «простым большинством» заменить словами «открытым голосованием простым большинством голосов»;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часть    третью    после    слова </w:t>
      </w:r>
      <w:r>
        <w:rPr>
          <w:color w:val="111111"/>
        </w:rPr>
        <w:t>«</w:t>
      </w:r>
      <w:r>
        <w:rPr>
          <w:color w:val="111111"/>
        </w:rPr>
        <w:t>принимаются» дополнить    словами «открытым голосованием»;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из части четвертой слова «попечительского совета» исключить; в пункте 21: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из абзаца первого слова «попечительского совета» исключить; подпункты 21.5 и 21.6 изложить в следующей редакции: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дополнить Положение пунктом 21 следующего содержания: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«21. К исключительной компетенции общего собрания относятся: принятие решения о прекращении деятельности попечительского совета; принятие решения об исключении из состава попечительского совета.»;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lastRenderedPageBreak/>
        <w:t> пункте 22: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из абзаца первого слова «и (или) инициативных групп» исключить;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в подпункте 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22.3 слова «собрании попечительского совета» заменить словом «собрании»;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из подпункта 22.5 слова «попечительского совета» исключить; пункт 24 изложить в следующей редакции: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Использование денежных средств</w:t>
      </w:r>
      <w:r>
        <w:rPr>
          <w:color w:val="111111"/>
        </w:rPr>
        <w:t xml:space="preserve"> может осуществляться государственным 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Для целей настоящего Положения под использованием денежных средств следует понимать ведение. 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оплата.».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2. Настоящее постановление вступает в силу с 1 сентября 2022 г.</w:t>
      </w: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</w:rPr>
      </w:pP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</w:rPr>
      </w:pPr>
    </w:p>
    <w:p w:rsidR="00AA2996" w:rsidRDefault="00AA2996" w:rsidP="00AA2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 xml:space="preserve">Министр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Style w:val="a4"/>
          <w:color w:val="111111"/>
        </w:rPr>
        <w:t>А.И.Иванец</w:t>
      </w:r>
      <w:proofErr w:type="spellEnd"/>
    </w:p>
    <w:p w:rsidR="001C3114" w:rsidRPr="00AA2996" w:rsidRDefault="001C3114" w:rsidP="00AA2996">
      <w:pPr>
        <w:spacing w:after="0" w:line="240" w:lineRule="auto"/>
        <w:ind w:firstLine="709"/>
        <w:jc w:val="both"/>
      </w:pPr>
    </w:p>
    <w:sectPr w:rsidR="001C3114" w:rsidRPr="00AA2996" w:rsidSect="00AA29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96"/>
    <w:rsid w:val="001C3114"/>
    <w:rsid w:val="00A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CF0C-9BF2-4098-A5D3-7AE37537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WORK9</dc:creator>
  <cp:keywords/>
  <dc:description/>
  <cp:lastModifiedBy>WORK9</cp:lastModifiedBy>
  <cp:revision>1</cp:revision>
  <dcterms:created xsi:type="dcterms:W3CDTF">2022-11-30T15:11:00Z</dcterms:created>
  <dcterms:modified xsi:type="dcterms:W3CDTF">2022-11-30T15:20:00Z</dcterms:modified>
</cp:coreProperties>
</file>