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EF" w:rsidRDefault="00A640EF" w:rsidP="00A640EF">
      <w:pPr>
        <w:pStyle w:val="2"/>
        <w:shd w:val="clear" w:color="auto" w:fill="FFFFFF" w:themeFill="background1"/>
        <w:spacing w:before="0" w:beforeAutospacing="0" w:after="0" w:afterAutospacing="0"/>
        <w:rPr>
          <w:rStyle w:val="a5"/>
          <w:b/>
          <w:bCs/>
          <w:sz w:val="24"/>
          <w:szCs w:val="24"/>
        </w:rPr>
      </w:pPr>
      <w:r w:rsidRPr="00AC2288">
        <w:rPr>
          <w:rStyle w:val="a5"/>
          <w:b/>
          <w:bCs/>
          <w:sz w:val="24"/>
          <w:szCs w:val="24"/>
        </w:rPr>
        <w:t>Тест по теме «Сложное предложение с разными видами связи»</w:t>
      </w:r>
    </w:p>
    <w:p w:rsidR="00AC2288" w:rsidRPr="00AC2288" w:rsidRDefault="00AC2288" w:rsidP="00A640EF">
      <w:pPr>
        <w:pStyle w:val="2"/>
        <w:shd w:val="clear" w:color="auto" w:fill="FFFFFF" w:themeFill="background1"/>
        <w:spacing w:before="0" w:beforeAutospacing="0" w:after="0" w:afterAutospacing="0"/>
        <w:rPr>
          <w:sz w:val="24"/>
          <w:szCs w:val="24"/>
        </w:rPr>
      </w:pP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b/>
          <w:bCs/>
          <w:color w:val="4B4747"/>
        </w:rPr>
        <w:t>1. В каком случае представлено сложное предложение с разными видами связи?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Солнце как будто запоздало в это утро и, когда оно заглянуло из-за домов и церквей, застало всех в страшной суматохе.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Как ни велика сила Базарова, она только свидетельствует о величии силы, его породившей и питающей.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Громадная фигура, сидевшая за столом спиной к нему, повернулась, и на Павку глянули из-за густых черных бровей суровые глаза брата.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В доме Шуминых только что закончилась служба, которую заказывала бабушка, и теперь Наде было видно, как в зале накрывали на стол.</w:t>
      </w:r>
    </w:p>
    <w:p w:rsidR="00A640E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b/>
          <w:bCs/>
          <w:color w:val="4B4747"/>
        </w:rPr>
      </w:pP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b/>
          <w:bCs/>
          <w:color w:val="4B4747"/>
        </w:rPr>
        <w:t>2. В каком случае представлено сложное предложение с разными видами связи?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Обращаться с языком кое-как — значит и мыслить кое-как: неточно, приблизительно, неверно.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Когда видишь перед собой остатки величественной красоты, которая была в таком обилии сосредоточена в Акрополе, воочию убеждаешься, как противостояли друг другу искусство и опустошительные войны.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Андерсен собирал зерна поэзии с крестьянских полей, согревал их у своего сердца, сеял в низких хижинах, и из этих семян вырастали и расцветали невиданные и великолепные цветы поэзии, радовавшие сердца бедняков.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Жизнь есть постоянный труд, и только тот понимает ее вполне по-человечески, кто смотрит на нее с этой точки зрения.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3. В каком случае дана правильная характеристика предложения?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Уже все было готово к нашему отлету: упаковано снаряжение, продукты, инструменты, личные вещи, но ледяной аэродром на реке, где нас с Василием Николаевичем должны были высадить, затопила наледь, и теперь там невозможно было посадить самолет.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СП с сочинением, подчинением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СП с сочинением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СП с подчинением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СП с сочинением и подчинением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4. В каком случае дана правильная характеристика предложения?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Ее присутствие доставляло мне удовольствие, какого я уже давно не испытывал, и я боялся смотреть на нее, чтобы мой взгляд как-нибудь не выдал моего скрытого чувства.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СП с сочинением и подчинением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СП с сочинением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СП с подчинением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СП с сочинением, подчинением и бессоюзной связью</w:t>
      </w:r>
    </w:p>
    <w:p w:rsidR="00A640E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b/>
          <w:bCs/>
          <w:color w:val="4B4747"/>
        </w:rPr>
      </w:pP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b/>
          <w:bCs/>
          <w:color w:val="4B4747"/>
        </w:rPr>
        <w:t>5. В каком случае дана правильная характеристика предложения?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Везде все бело и неподвижно; то вдруг белая высокая стена вырастает справа, то вдруг исчезнет и вырастает спереди, чтобы убежать и опять исчезнуть.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СП с сочинением и подчинением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СП с сочинением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СП с подчинением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СП с сочинением, подчинением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6. В каком случае дана правильная характеристика предложения?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lastRenderedPageBreak/>
        <w:t>Меня всегда удивляет одно обстоятельство: мы ходим по жизни и совершенно не знаем и даже не можем себе представить, сколько величайших трагедий, прекрасных человеческих поступков, сколько горя, героизма, подлости и отчаяния происходило и происходит на любом клочке земли, где мы живем.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СП с сочинением и подчинением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СП с сочинением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СП с подчинением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СП с сочинением, подчинением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7. В каком предложении на стыке союзов следует поставить запятую?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Я был командирован редакцией «Русских ведомостей» дать отчет о юбилее, </w:t>
      </w:r>
      <w:r w:rsidRPr="00C644BF">
        <w:rPr>
          <w:color w:val="008000"/>
        </w:rPr>
        <w:t>и когда</w:t>
      </w:r>
      <w:r w:rsidRPr="00C644BF">
        <w:rPr>
          <w:color w:val="4B4747"/>
        </w:rPr>
        <w:t> явился, то уже все сидели за столом.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Он пробыл недолго в Марселе; </w:t>
      </w:r>
      <w:r w:rsidRPr="00C644BF">
        <w:rPr>
          <w:color w:val="008000"/>
        </w:rPr>
        <w:t>но когда</w:t>
      </w:r>
      <w:r w:rsidRPr="00C644BF">
        <w:rPr>
          <w:color w:val="4B4747"/>
        </w:rPr>
        <w:t> он рассказывал о марсельской жизни, это не было впечатлениями туриста.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Когда раздали палатки, наши офицеры поместились вместе,</w:t>
      </w:r>
      <w:r w:rsidRPr="00C644BF">
        <w:rPr>
          <w:color w:val="008000"/>
        </w:rPr>
        <w:t> а так как</w:t>
      </w:r>
      <w:r w:rsidRPr="00C644BF">
        <w:rPr>
          <w:color w:val="4B4747"/>
        </w:rPr>
        <w:t> офицерские палатки были просторны, то капитан решил поселить с собою и меня.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Больница была устроена на восемьдесят человек, </w:t>
      </w:r>
      <w:r w:rsidRPr="00C644BF">
        <w:rPr>
          <w:color w:val="008000"/>
        </w:rPr>
        <w:t>но так как</w:t>
      </w:r>
      <w:r w:rsidRPr="00C644BF">
        <w:rPr>
          <w:color w:val="4B4747"/>
        </w:rPr>
        <w:t> она одна служила на несколько окрестных губерний, то в ней помещалось до трехсот.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8. В каком предложении нужна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rStyle w:val="a4"/>
          <w:b/>
          <w:bCs/>
          <w:color w:val="4B4747"/>
        </w:rPr>
        <w:t>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Это наполнило его радостью, а глядя на других — и гордостью: конечно же, она была лучше всех </w:t>
      </w:r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> ни у кого такой дамы не было.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И чем больше он повествовал, тем ярче перед финдиректором разворачивалась длиннейшая цепь лиходеевских хамств и безобразий </w:t>
      </w:r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> всякое последующее звено в этой цепи было хуже предыдущего.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Он [Герцен] был убежден, что последнее освобождение есть дело не какого-либо одного народа, а всех народов вместе, всего человечества </w:t>
      </w:r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> что народ может освободиться окончательно, только отрекаясь от своей национальной обособленности и входя в круг всечеловеческой жизни.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С каждым шагом вперед горная панорама точно раздавалась все шире </w:t>
      </w:r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> шире и небо делалось глубже.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9. В каком предложении не нужна запятая перед союзом </w:t>
      </w:r>
      <w:r w:rsidRPr="00C644BF">
        <w:rPr>
          <w:rStyle w:val="a4"/>
          <w:color w:val="4B4747"/>
        </w:rPr>
        <w:t>И</w:t>
      </w:r>
      <w:r w:rsidRPr="00C644BF">
        <w:rPr>
          <w:rStyle w:val="a4"/>
          <w:b/>
          <w:bCs/>
          <w:color w:val="4B4747"/>
        </w:rPr>
        <w:t>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В его гениальность она верила безусловно, а кроме того, была убеждена, что эта гениальность не может испытываться только шахматной игрой </w:t>
      </w:r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> что, когда пройдет турнирная горячка, в нем заиграют какие-то еще неведомые силы.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К тому же Фаина, хоть и помалкивала, как-то умудрялась не давать Леве почувствовать неловкость от его неумеренной болтливости </w:t>
      </w:r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> от того, что она так чутка и тактична, Лева становился ей тем более благодарен и сильнее влюблялся.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Мать жива, дети здоровы, жены несчастны, но тоже здоровы </w:t>
      </w:r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> все у них есть...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Когда же он сердился, гнев его был как внезапно ударивший мороз </w:t>
      </w:r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> я хорошо помню эти внезапные молчания за столом.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10.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Наша планета прекрасна (1) и (2) когда космонавты видят её из глубин Вселенной (3) то они не могут отвести глаз от её бирюзового свечения.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1,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  1, 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1,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lastRenderedPageBreak/>
        <w:br/>
      </w:r>
      <w:r w:rsidRPr="00C644BF">
        <w:rPr>
          <w:rStyle w:val="a4"/>
          <w:b/>
          <w:bCs/>
          <w:color w:val="4B4747"/>
        </w:rPr>
        <w:t>11.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Ночью море грозно шумело (1) и (2) когда утром рассеялся туман (3) и выглянуло солнце (4) то все увидели берег (5) заваленный водорослями и каким-то мелким мусором.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1,  2,  3,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1,  3,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1,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2,  3,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12.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Геологи трудились день и ночь (1) и (2) когда они выбрались из таёжных дебрей (3) и долгожданные карты новых месторождений легли на стол разработчиков (4) то только тогда впервые начальник партии заговорил об отпуске.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  1,  2,  3,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1,  3,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1,  2,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1,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13.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Толпа расступилась (1) и (2) прежде чем заиграла музыка (3) Устинья вышла в круг (4) и сельчане невольно залюбовались её танцем.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1,  2,  3,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1,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1,  3,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1,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14.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Тяжёлый бархатный занавес поднялся (1) и (2) когда прозвучали первые звуки музыки (3) Воронов внезапно увидел знакомую маленькую фигурку графини (4) которая тоже приехала на премьеру в театр.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  1,  2,  3,  4 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2,  3,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1,  3,  4 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1,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15.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Я думаю (1) что (2) когда заключённые увидят лестницу (3) ведущую на свободу (4) то многие захотят бежать.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  2,  3,  4 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  1,  3,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1,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1,  2,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16.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color w:val="4B4747"/>
        </w:rPr>
        <w:t xml:space="preserve">На молах стоит по колено колючий бурьян, чугунные причалы рыжеют от едкой </w:t>
      </w:r>
      <w:r w:rsidRPr="00C644BF">
        <w:rPr>
          <w:rStyle w:val="a4"/>
          <w:color w:val="4B4747"/>
        </w:rPr>
        <w:lastRenderedPageBreak/>
        <w:t>ржавчины (1) и только маяк говорит (2) что порт ещё жив (3) и кто-то зажигает огни для редких пароходов (4) приходящих ночью (5) тускло свещённых и пустых.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  1,  2,  3,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2,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  1,  2,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2,  3,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17.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Человек был большого роста (1) и (2) для того (3) чтобы пройти в дверь (4) ему не только нужно было нагнуть голову (5) но и согнуться всем телом.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1,  2,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1,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  3,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  2,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18.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За огородом следовали крестьянские избы (1) которые (2) хотя были построены врассыпную (3) но показывали довольство своих обитателей.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  1,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  1,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1,  2 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19.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Метеорологи предупреждали (1) что приближается мощный грозовой фронт (2) и (3) если не ускорить уборку пшеницы (4) то она поляжет под дождём (5) и сгинет.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1,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  1,  3,  4 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  1,  3 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  1,  2,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20.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Я не был уверен (1) хватит ли у меня сил добраться до вершины горы (2 ) и подойдёт ли к тому времени отряд (3) и собирался уже повернуть назад.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  1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  1,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  1,  2  </w:t>
      </w:r>
    </w:p>
    <w:p w:rsidR="00A640E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  3</w:t>
      </w:r>
    </w:p>
    <w:p w:rsidR="00A640E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 </w:t>
      </w:r>
      <w:r w:rsidRPr="00C644BF">
        <w:rPr>
          <w:rStyle w:val="a5"/>
          <w:i/>
          <w:iCs/>
          <w:color w:val="4B4747"/>
        </w:rPr>
        <w:t>Сложные предложения с разными видами свя</w:t>
      </w:r>
      <w:r>
        <w:rPr>
          <w:rStyle w:val="a5"/>
          <w:i/>
          <w:iCs/>
          <w:color w:val="4B4747"/>
        </w:rPr>
        <w:t>зи</w:t>
      </w:r>
    </w:p>
    <w:p w:rsidR="00A640E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  <w:sectPr w:rsidR="00A640EF" w:rsidSect="00E36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lastRenderedPageBreak/>
        <w:t>1. 4)</w:t>
      </w:r>
      <w:r w:rsidRPr="00C644BF">
        <w:rPr>
          <w:color w:val="4B4747"/>
        </w:rPr>
        <w:br/>
        <w:t>2. 4)</w:t>
      </w:r>
      <w:r w:rsidRPr="00C644BF">
        <w:rPr>
          <w:color w:val="4B4747"/>
        </w:rPr>
        <w:br/>
        <w:t>3. 1)</w:t>
      </w:r>
      <w:r w:rsidRPr="00C644BF">
        <w:rPr>
          <w:color w:val="4B4747"/>
        </w:rPr>
        <w:br/>
        <w:t>4. 1)</w:t>
      </w:r>
      <w:r w:rsidRPr="00C644BF">
        <w:rPr>
          <w:color w:val="4B4747"/>
        </w:rPr>
        <w:br/>
        <w:t>5. 4)</w:t>
      </w:r>
      <w:r w:rsidRPr="00C644BF">
        <w:rPr>
          <w:color w:val="4B4747"/>
        </w:rPr>
        <w:br/>
        <w:t>6. 3)</w:t>
      </w:r>
      <w:r w:rsidRPr="00C644BF">
        <w:rPr>
          <w:color w:val="4B4747"/>
        </w:rPr>
        <w:br/>
        <w:t>7. 2)</w:t>
      </w:r>
      <w:r w:rsidRPr="00C644BF">
        <w:rPr>
          <w:color w:val="4B4747"/>
        </w:rPr>
        <w:br/>
        <w:t>8. 2 1)</w:t>
      </w:r>
      <w:r w:rsidRPr="00C644BF">
        <w:rPr>
          <w:color w:val="4B4747"/>
        </w:rPr>
        <w:br/>
      </w:r>
      <w:r w:rsidRPr="00C644BF">
        <w:rPr>
          <w:color w:val="4B4747"/>
        </w:rPr>
        <w:lastRenderedPageBreak/>
        <w:t>10. 4)</w:t>
      </w:r>
      <w:r w:rsidRPr="00C644BF">
        <w:rPr>
          <w:color w:val="4B4747"/>
        </w:rPr>
        <w:br/>
        <w:t>11. 3)</w:t>
      </w:r>
      <w:r w:rsidRPr="00C644BF">
        <w:rPr>
          <w:color w:val="4B4747"/>
        </w:rPr>
        <w:br/>
        <w:t>12. 4)</w:t>
      </w:r>
      <w:r w:rsidRPr="00C644BF">
        <w:rPr>
          <w:color w:val="4B4747"/>
        </w:rPr>
        <w:br/>
        <w:t>13. 1)</w:t>
      </w:r>
      <w:r w:rsidRPr="00C644BF">
        <w:rPr>
          <w:color w:val="4B4747"/>
        </w:rPr>
        <w:br/>
        <w:t>14. 1)</w:t>
      </w:r>
      <w:r w:rsidRPr="00C644BF">
        <w:rPr>
          <w:color w:val="4B4747"/>
        </w:rPr>
        <w:br/>
        <w:t>15. 2)</w:t>
      </w:r>
      <w:r w:rsidRPr="00C644BF">
        <w:rPr>
          <w:color w:val="4B4747"/>
        </w:rPr>
        <w:br/>
        <w:t>16. 3)</w:t>
      </w:r>
      <w:r w:rsidRPr="00C644BF">
        <w:rPr>
          <w:color w:val="4B4747"/>
        </w:rPr>
        <w:br/>
        <w:t>17. 1)</w:t>
      </w:r>
      <w:r w:rsidRPr="00C644BF">
        <w:rPr>
          <w:color w:val="4B4747"/>
        </w:rPr>
        <w:br/>
      </w:r>
      <w:r w:rsidRPr="00C644BF">
        <w:rPr>
          <w:color w:val="4B4747"/>
        </w:rPr>
        <w:lastRenderedPageBreak/>
        <w:t>18. 2)</w:t>
      </w:r>
      <w:r w:rsidRPr="00C644BF">
        <w:rPr>
          <w:color w:val="4B4747"/>
        </w:rPr>
        <w:br/>
        <w:t>19. 4)</w:t>
      </w:r>
      <w:r w:rsidRPr="00C644BF">
        <w:rPr>
          <w:color w:val="4B4747"/>
        </w:rPr>
        <w:br/>
      </w:r>
      <w:r w:rsidRPr="00C644BF">
        <w:rPr>
          <w:color w:val="4B4747"/>
        </w:rPr>
        <w:lastRenderedPageBreak/>
        <w:t>20. 2)</w:t>
      </w:r>
    </w:p>
    <w:p w:rsidR="00A640EF" w:rsidRDefault="00A640EF" w:rsidP="00A640EF"/>
    <w:p w:rsidR="00A640EF" w:rsidRDefault="00A640EF">
      <w:pPr>
        <w:sectPr w:rsidR="00A640EF" w:rsidSect="00A640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63B5" w:rsidRDefault="00E363B5"/>
    <w:sectPr w:rsidR="00E363B5" w:rsidSect="00A640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0EF"/>
    <w:rsid w:val="001471E3"/>
    <w:rsid w:val="005F0751"/>
    <w:rsid w:val="00A640EF"/>
    <w:rsid w:val="00AC2288"/>
    <w:rsid w:val="00E363B5"/>
    <w:rsid w:val="00E5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EF"/>
  </w:style>
  <w:style w:type="paragraph" w:styleId="2">
    <w:name w:val="heading 2"/>
    <w:basedOn w:val="a"/>
    <w:link w:val="20"/>
    <w:uiPriority w:val="9"/>
    <w:qFormat/>
    <w:rsid w:val="00A64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0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40EF"/>
    <w:rPr>
      <w:i/>
      <w:iCs/>
    </w:rPr>
  </w:style>
  <w:style w:type="character" w:styleId="a5">
    <w:name w:val="Strong"/>
    <w:basedOn w:val="a0"/>
    <w:uiPriority w:val="22"/>
    <w:qFormat/>
    <w:rsid w:val="00A640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2022-01-13T18:19:00Z</dcterms:created>
  <dcterms:modified xsi:type="dcterms:W3CDTF">2022-04-10T10:56:00Z</dcterms:modified>
</cp:coreProperties>
</file>