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03" w:rsidRPr="00C644BF" w:rsidRDefault="00133A03" w:rsidP="00133A03">
      <w:pPr>
        <w:pStyle w:val="2"/>
        <w:shd w:val="clear" w:color="auto" w:fill="FFFFFF" w:themeFill="background1"/>
        <w:spacing w:before="0" w:beforeAutospacing="0" w:after="0" w:afterAutospacing="0"/>
        <w:rPr>
          <w:color w:val="057BB8"/>
          <w:sz w:val="24"/>
          <w:szCs w:val="24"/>
        </w:rPr>
      </w:pPr>
      <w:r w:rsidRPr="00C644BF">
        <w:rPr>
          <w:rStyle w:val="a5"/>
          <w:b/>
          <w:bCs/>
          <w:color w:val="057BB8"/>
          <w:sz w:val="24"/>
          <w:szCs w:val="24"/>
        </w:rPr>
        <w:t>Тест по теме «Основные способы цитирования»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b/>
          <w:bCs/>
          <w:color w:val="4B4747"/>
        </w:rPr>
        <w:t>1. Укажите способ цитирования.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Арифметику Магницкого и грамматику </w:t>
      </w:r>
      <w:proofErr w:type="spellStart"/>
      <w:r w:rsidRPr="00C644BF">
        <w:rPr>
          <w:color w:val="4B4747"/>
        </w:rPr>
        <w:t>Смотрицкого</w:t>
      </w:r>
      <w:proofErr w:type="spellEnd"/>
      <w:r w:rsidRPr="00C644BF">
        <w:rPr>
          <w:color w:val="4B4747"/>
        </w:rPr>
        <w:t xml:space="preserve"> Ломоносов называл «вратами своей учёности».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прямая речь;</w:t>
      </w:r>
      <w:r w:rsidRPr="00C644BF">
        <w:rPr>
          <w:color w:val="4B4747"/>
        </w:rPr>
        <w:br/>
        <w:t>2) косвенная речь;</w:t>
      </w:r>
      <w:r w:rsidRPr="00C644BF">
        <w:rPr>
          <w:color w:val="4B4747"/>
        </w:rPr>
        <w:br/>
        <w:t>3) предложение с вводными словами;</w:t>
      </w:r>
      <w:r w:rsidRPr="00C644BF">
        <w:rPr>
          <w:color w:val="4B4747"/>
        </w:rPr>
        <w:br/>
        <w:t>4) отдельные слова или словосочетание.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5"/>
          <w:i/>
          <w:iCs/>
          <w:color w:val="4B4747"/>
        </w:rPr>
        <w:t>2. Укажите способ цитирования.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«Мудрость есть дочь опыта»,— любил говорить великий итальянский художник, учёный, инженер эпохи Возрождения Леонардо да Винчи.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прямая речь;</w:t>
      </w:r>
      <w:r w:rsidRPr="00C644BF">
        <w:rPr>
          <w:color w:val="4B4747"/>
        </w:rPr>
        <w:br/>
        <w:t>2) косвенная речь;</w:t>
      </w:r>
      <w:r w:rsidRPr="00C644BF">
        <w:rPr>
          <w:color w:val="4B4747"/>
        </w:rPr>
        <w:br/>
        <w:t>3) предложение с вводными словами;</w:t>
      </w:r>
      <w:r w:rsidRPr="00C644BF">
        <w:rPr>
          <w:color w:val="4B4747"/>
        </w:rPr>
        <w:br/>
        <w:t>4) отдельные слова или словосочетание.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5"/>
          <w:i/>
          <w:iCs/>
          <w:color w:val="4B4747"/>
        </w:rPr>
        <w:t>3. Укажите способ цитирования.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О. Мандельштам говорил, что Анна Ахматова «…принесла в русскую лирику… психологическое богатство русского романа».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прямая речь;</w:t>
      </w:r>
      <w:r w:rsidRPr="00C644BF">
        <w:rPr>
          <w:color w:val="4B4747"/>
        </w:rPr>
        <w:br/>
        <w:t>2) косвенная речь;</w:t>
      </w:r>
      <w:r w:rsidRPr="00C644BF">
        <w:rPr>
          <w:color w:val="4B4747"/>
        </w:rPr>
        <w:br/>
        <w:t>3) предложение с вводными словами;</w:t>
      </w:r>
      <w:r w:rsidRPr="00C644BF">
        <w:rPr>
          <w:color w:val="4B4747"/>
        </w:rPr>
        <w:br/>
        <w:t>4) отдельные слова или словосочетание.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4. Укажите предложение, которое можно переделать, введя цитаты с помощью вводных слов.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 xml:space="preserve">1) В. Сухомлинский утверждал: «Человек поднялся над миром всего </w:t>
      </w:r>
      <w:proofErr w:type="gramStart"/>
      <w:r w:rsidRPr="00C644BF">
        <w:rPr>
          <w:color w:val="4B4747"/>
        </w:rPr>
        <w:t>живого</w:t>
      </w:r>
      <w:proofErr w:type="gramEnd"/>
      <w:r w:rsidRPr="00C644BF">
        <w:rPr>
          <w:color w:val="4B4747"/>
        </w:rPr>
        <w:t xml:space="preserve"> прежде всего потому, что горе других стало его личным горем».</w:t>
      </w:r>
      <w:r w:rsidRPr="00C644BF">
        <w:rPr>
          <w:color w:val="4B4747"/>
        </w:rPr>
        <w:br/>
        <w:t>2) «Труд будит в человеке творческие силы»,— писал Л. Н. Толстой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5. Укажите неправильный вариант оформления цитаты.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Ф. Искандер говорил, что «мудрость — это ум, настоянный на совести».</w:t>
      </w:r>
      <w:r w:rsidRPr="00C644BF">
        <w:rPr>
          <w:color w:val="4B4747"/>
        </w:rPr>
        <w:br/>
        <w:t>2) М. Пришвин, анализируя творчество Л. Толстого, говорил: «Каждая строчка Толстого выражает уверенность, что правда живёт среди нас».</w:t>
      </w:r>
      <w:r w:rsidRPr="00C644BF">
        <w:rPr>
          <w:color w:val="4B4747"/>
        </w:rPr>
        <w:br/>
        <w:t>3) Анализируя поэзию Лермонтова, А. Герцен говорил, что: «мужественная, печальная мысль… сквозит во всех его стихах».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6. Закончите высказывание.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При цитировании стихотворного текста с соблюдением стихотворных строк.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1) ставятся кавычки;</w:t>
      </w:r>
      <w:r w:rsidRPr="00C644BF">
        <w:rPr>
          <w:color w:val="4B4747"/>
        </w:rPr>
        <w:br/>
        <w:t>2) кавычки не ставятся;</w:t>
      </w:r>
      <w:r w:rsidRPr="00C644BF">
        <w:rPr>
          <w:color w:val="4B4747"/>
        </w:rPr>
        <w:br/>
        <w:t>3) цитата пишется с новой строки;</w:t>
      </w:r>
      <w:r w:rsidRPr="00C644BF">
        <w:rPr>
          <w:color w:val="4B4747"/>
        </w:rPr>
        <w:br/>
        <w:t>4) цитата пишется на той же строке, что и слова автора.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br/>
      </w:r>
      <w:r w:rsidRPr="00C644BF">
        <w:rPr>
          <w:rStyle w:val="a4"/>
          <w:b/>
          <w:bCs/>
          <w:color w:val="4B4747"/>
        </w:rPr>
        <w:t>7. В каком предложении чужая речь неправильно оформлена?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proofErr w:type="gramStart"/>
      <w:r w:rsidRPr="00C644BF">
        <w:rPr>
          <w:color w:val="4B4747"/>
        </w:rPr>
        <w:t>1) В письме А. С. Суворину А. П. Чехов писал о своей пьесе «Чайка», что она «...написана вопреки всем правилам драматического искусства».</w:t>
      </w:r>
      <w:r w:rsidRPr="00C644BF">
        <w:rPr>
          <w:color w:val="4B4747"/>
        </w:rPr>
        <w:br/>
        <w:t>2) Как утверждал П. И. Чайковский, что «вдохновение рождается только из труда и во время труда».</w:t>
      </w:r>
      <w:r w:rsidRPr="00C644BF">
        <w:rPr>
          <w:color w:val="4B4747"/>
        </w:rPr>
        <w:br/>
        <w:t>3) По словам Л. Н. Толстого, «искусство — высочайшее проявление могущества в человеке».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4) Искусство, по мысли Ф. М. Достоевского, «есть такая же</w:t>
      </w:r>
      <w:proofErr w:type="gramEnd"/>
      <w:r w:rsidRPr="00C644BF">
        <w:rPr>
          <w:color w:val="4B4747"/>
        </w:rPr>
        <w:t xml:space="preserve"> потребность для человека, как есть и пить».</w:t>
      </w:r>
    </w:p>
    <w:p w:rsidR="00133A03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i/>
          <w:iCs/>
          <w:color w:val="4B4747"/>
        </w:rPr>
      </w:pP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i/>
          <w:iCs/>
          <w:color w:val="4B4747"/>
        </w:rPr>
        <w:t>Основные способы цитирования </w:t>
      </w:r>
    </w:p>
    <w:p w:rsidR="00133A03" w:rsidRPr="00C644BF" w:rsidRDefault="00133A03" w:rsidP="00133A03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1. 4)</w:t>
      </w:r>
      <w:r w:rsidRPr="00C644BF">
        <w:rPr>
          <w:color w:val="4B4747"/>
        </w:rPr>
        <w:br/>
        <w:t>2. 1)</w:t>
      </w:r>
      <w:r w:rsidRPr="00C644BF">
        <w:rPr>
          <w:color w:val="4B4747"/>
        </w:rPr>
        <w:br/>
        <w:t>3. 2)</w:t>
      </w:r>
      <w:r w:rsidRPr="00C644BF">
        <w:rPr>
          <w:color w:val="4B4747"/>
        </w:rPr>
        <w:br/>
        <w:t>4. 2)</w:t>
      </w:r>
      <w:r w:rsidRPr="00C644BF">
        <w:rPr>
          <w:color w:val="4B4747"/>
        </w:rPr>
        <w:br/>
        <w:t>5. 3)</w:t>
      </w:r>
      <w:r w:rsidRPr="00C644BF">
        <w:rPr>
          <w:color w:val="4B4747"/>
        </w:rPr>
        <w:br/>
        <w:t>6. 2). 3)</w:t>
      </w:r>
      <w:r w:rsidRPr="00C644BF">
        <w:rPr>
          <w:color w:val="4B4747"/>
        </w:rPr>
        <w:br/>
        <w:t>7. 2)</w:t>
      </w:r>
    </w:p>
    <w:p w:rsidR="00E363B5" w:rsidRDefault="00E363B5"/>
    <w:sectPr w:rsidR="00E363B5" w:rsidSect="00E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03"/>
    <w:rsid w:val="00017FBB"/>
    <w:rsid w:val="00133A03"/>
    <w:rsid w:val="00E363B5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B5"/>
  </w:style>
  <w:style w:type="paragraph" w:styleId="2">
    <w:name w:val="heading 2"/>
    <w:basedOn w:val="a"/>
    <w:link w:val="20"/>
    <w:uiPriority w:val="9"/>
    <w:qFormat/>
    <w:rsid w:val="0013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3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3A03"/>
    <w:rPr>
      <w:i/>
      <w:iCs/>
    </w:rPr>
  </w:style>
  <w:style w:type="character" w:styleId="a5">
    <w:name w:val="Strong"/>
    <w:basedOn w:val="a0"/>
    <w:uiPriority w:val="22"/>
    <w:qFormat/>
    <w:rsid w:val="00133A03"/>
    <w:rPr>
      <w:b/>
      <w:bCs/>
    </w:rPr>
  </w:style>
  <w:style w:type="character" w:styleId="a6">
    <w:name w:val="Hyperlink"/>
    <w:basedOn w:val="a0"/>
    <w:uiPriority w:val="99"/>
    <w:unhideWhenUsed/>
    <w:rsid w:val="00133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2022-01-13T18:17:00Z</dcterms:created>
  <dcterms:modified xsi:type="dcterms:W3CDTF">2022-01-13T18:17:00Z</dcterms:modified>
</cp:coreProperties>
</file>