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7" w:rsidRPr="00C644BF" w:rsidRDefault="007C3477" w:rsidP="007C3477">
      <w:pPr>
        <w:pStyle w:val="2"/>
        <w:shd w:val="clear" w:color="auto" w:fill="FFFFFF" w:themeFill="background1"/>
        <w:spacing w:before="0" w:beforeAutospacing="0" w:after="0" w:afterAutospacing="0"/>
        <w:rPr>
          <w:color w:val="057BB8"/>
          <w:sz w:val="24"/>
          <w:szCs w:val="24"/>
        </w:rPr>
      </w:pPr>
      <w:r>
        <w:rPr>
          <w:rStyle w:val="a5"/>
          <w:b/>
          <w:bCs/>
          <w:color w:val="057BB8"/>
          <w:sz w:val="24"/>
          <w:szCs w:val="24"/>
        </w:rPr>
        <w:t xml:space="preserve">Тест </w:t>
      </w:r>
      <w:r w:rsidRPr="00C644BF">
        <w:rPr>
          <w:rStyle w:val="a5"/>
          <w:b/>
          <w:bCs/>
          <w:color w:val="057BB8"/>
          <w:sz w:val="24"/>
          <w:szCs w:val="24"/>
        </w:rPr>
        <w:t>по теме «Способы передачи чужой речи»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1. Предложение с косвенной речью представляют собой: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простое предложение;</w:t>
      </w:r>
      <w:r w:rsidRPr="00C644BF">
        <w:rPr>
          <w:color w:val="4B4747"/>
        </w:rPr>
        <w:br/>
        <w:t>2) сложносочинённое предложение;</w:t>
      </w:r>
      <w:r w:rsidRPr="00C644BF">
        <w:rPr>
          <w:color w:val="4B4747"/>
        </w:rPr>
        <w:br/>
        <w:t>3) сложноподчинённое предложение;</w:t>
      </w:r>
      <w:r w:rsidRPr="00C644BF">
        <w:rPr>
          <w:color w:val="4B4747"/>
        </w:rPr>
        <w:br/>
        <w:t>4) простое осложнённое предложение.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 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2. В схеме предложения с прямой речью «</w:t>
      </w:r>
      <w:proofErr w:type="gramStart"/>
      <w:r w:rsidRPr="00C644BF">
        <w:rPr>
          <w:rStyle w:val="a4"/>
          <w:b/>
          <w:bCs/>
          <w:color w:val="4B4747"/>
        </w:rPr>
        <w:t>П</w:t>
      </w:r>
      <w:proofErr w:type="gramEnd"/>
      <w:r w:rsidRPr="00C644BF">
        <w:rPr>
          <w:rStyle w:val="a4"/>
          <w:b/>
          <w:bCs/>
          <w:color w:val="4B4747"/>
        </w:rPr>
        <w:t xml:space="preserve"> — а,— П» недостаёт: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точек;</w:t>
      </w:r>
      <w:r w:rsidRPr="00C644BF">
        <w:rPr>
          <w:color w:val="4B4747"/>
        </w:rPr>
        <w:br/>
        <w:t>2) запятой;</w:t>
      </w:r>
      <w:r w:rsidRPr="00C644BF">
        <w:rPr>
          <w:color w:val="4B4747"/>
        </w:rPr>
        <w:br/>
        <w:t>3) вопросительного знака;</w:t>
      </w:r>
      <w:r w:rsidRPr="00C644BF">
        <w:rPr>
          <w:color w:val="4B4747"/>
        </w:rPr>
        <w:br/>
        <w:t>4) восклицательного знака.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 xml:space="preserve">3. Укажите способ передачи чужой </w:t>
      </w:r>
      <w:proofErr w:type="spellStart"/>
      <w:r w:rsidRPr="00C644BF">
        <w:rPr>
          <w:rStyle w:val="a4"/>
          <w:b/>
          <w:bCs/>
          <w:color w:val="4B4747"/>
        </w:rPr>
        <w:t>речив</w:t>
      </w:r>
      <w:proofErr w:type="spellEnd"/>
      <w:r w:rsidRPr="00C644BF">
        <w:rPr>
          <w:rStyle w:val="a4"/>
          <w:b/>
          <w:bCs/>
          <w:color w:val="4B4747"/>
        </w:rPr>
        <w:t xml:space="preserve"> предложении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По радио сообщили, что завтра ожидаются осадки.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Предложение с прямой речью;</w:t>
      </w:r>
      <w:r w:rsidRPr="00C644BF">
        <w:rPr>
          <w:color w:val="4B4747"/>
        </w:rPr>
        <w:br/>
        <w:t>2) предложение с косвенной речью;</w:t>
      </w:r>
      <w:r w:rsidRPr="00C644BF">
        <w:rPr>
          <w:color w:val="4B4747"/>
        </w:rPr>
        <w:br/>
        <w:t>3) предложение с вводными словами и предложениями для передачи источника сообщения;</w:t>
      </w:r>
      <w:r w:rsidRPr="00C644BF">
        <w:rPr>
          <w:color w:val="4B4747"/>
        </w:rPr>
        <w:br/>
        <w:t>4) простое предложение с дополнением, называющим тему чужой речи.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4. При замене прямой речи косвенной в предложении</w:t>
      </w:r>
      <w:r w:rsidRPr="00C644BF">
        <w:rPr>
          <w:color w:val="4B4747"/>
        </w:rPr>
        <w:t> </w:t>
      </w:r>
      <w:r w:rsidRPr="00C644BF">
        <w:rPr>
          <w:rStyle w:val="a4"/>
          <w:color w:val="4B4747"/>
        </w:rPr>
        <w:t>«Я буду ждать тебя где-нибудь поблизости»,— сказала Валя</w:t>
      </w:r>
      <w:proofErr w:type="gramStart"/>
      <w:r w:rsidRPr="00C644BF">
        <w:rPr>
          <w:rStyle w:val="a4"/>
          <w:color w:val="4B4747"/>
        </w:rPr>
        <w:t>.</w:t>
      </w:r>
      <w:proofErr w:type="gramEnd"/>
      <w:r w:rsidRPr="00C644BF">
        <w:rPr>
          <w:rStyle w:val="a4"/>
          <w:b/>
          <w:bCs/>
          <w:color w:val="4B4747"/>
        </w:rPr>
        <w:t> </w:t>
      </w:r>
      <w:proofErr w:type="gramStart"/>
      <w:r w:rsidRPr="00C644BF">
        <w:rPr>
          <w:rStyle w:val="a4"/>
          <w:b/>
          <w:bCs/>
          <w:color w:val="4B4747"/>
        </w:rPr>
        <w:t>н</w:t>
      </w:r>
      <w:proofErr w:type="gramEnd"/>
      <w:r w:rsidRPr="00C644BF">
        <w:rPr>
          <w:rStyle w:val="a4"/>
          <w:b/>
          <w:bCs/>
          <w:color w:val="4B4747"/>
        </w:rPr>
        <w:t>еобходимо употребить: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союз </w:t>
      </w:r>
      <w:r w:rsidRPr="00C644BF">
        <w:rPr>
          <w:rStyle w:val="a4"/>
          <w:color w:val="4B4747"/>
        </w:rPr>
        <w:t>что</w:t>
      </w:r>
      <w:r w:rsidRPr="00C644BF">
        <w:rPr>
          <w:color w:val="4B4747"/>
        </w:rPr>
        <w:t>;</w:t>
      </w:r>
      <w:r w:rsidRPr="00C644BF">
        <w:rPr>
          <w:color w:val="4B4747"/>
        </w:rPr>
        <w:br/>
        <w:t>2) союз-частицу </w:t>
      </w:r>
      <w:r w:rsidRPr="00C644BF">
        <w:rPr>
          <w:rStyle w:val="a4"/>
          <w:color w:val="4B4747"/>
        </w:rPr>
        <w:t>ли;</w:t>
      </w:r>
      <w:r w:rsidRPr="00C644BF">
        <w:rPr>
          <w:color w:val="4B4747"/>
        </w:rPr>
        <w:br/>
        <w:t>3) союз </w:t>
      </w:r>
      <w:r w:rsidRPr="00C644BF">
        <w:rPr>
          <w:rStyle w:val="a4"/>
          <w:color w:val="4B4747"/>
        </w:rPr>
        <w:t>чтобы</w:t>
      </w:r>
      <w:r w:rsidRPr="00C644BF">
        <w:rPr>
          <w:color w:val="4B4747"/>
        </w:rPr>
        <w:t>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5. Укажите неправильно построенное предложение с косвенной речью.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Н. В. Гоголь был убеждён, что у писателя только и есть один учитель: сам читатель.</w:t>
      </w:r>
      <w:r w:rsidRPr="00C644BF">
        <w:rPr>
          <w:color w:val="4B4747"/>
        </w:rPr>
        <w:br/>
        <w:t>2) Никита попросил, или не помогу я ему решить задачу.</w:t>
      </w:r>
      <w:r w:rsidRPr="00C644BF">
        <w:rPr>
          <w:color w:val="4B4747"/>
        </w:rPr>
        <w:br/>
        <w:t>3) Сосед попросил, чтобы ребята помогли ему завести мотоцикл.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Укажите, какой схеме соответствует данное предложение с прямой речью: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Уже </w:t>
      </w:r>
      <w:proofErr w:type="gramStart"/>
      <w:r w:rsidRPr="00C644BF">
        <w:rPr>
          <w:rStyle w:val="a4"/>
          <w:color w:val="4B4747"/>
        </w:rPr>
        <w:t>вечереет</w:t>
      </w:r>
      <w:proofErr w:type="gramEnd"/>
      <w:r w:rsidRPr="00C644BF">
        <w:rPr>
          <w:rStyle w:val="a4"/>
          <w:color w:val="4B4747"/>
        </w:rPr>
        <w:t xml:space="preserve"> сказал мечтательно художник Скоро станет темно и на небе появятся первые звёзды.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   «П»,— а.</w:t>
      </w:r>
      <w:r w:rsidRPr="00C644BF">
        <w:rPr>
          <w:color w:val="4B4747"/>
        </w:rPr>
        <w:br/>
        <w:t>2)    «</w:t>
      </w:r>
      <w:proofErr w:type="gramStart"/>
      <w:r w:rsidRPr="00C644BF">
        <w:rPr>
          <w:color w:val="4B4747"/>
        </w:rPr>
        <w:t>П</w:t>
      </w:r>
      <w:proofErr w:type="gramEnd"/>
      <w:r w:rsidRPr="00C644BF">
        <w:rPr>
          <w:color w:val="4B4747"/>
        </w:rPr>
        <w:t>,— а.— П».</w:t>
      </w:r>
      <w:r w:rsidRPr="00C644BF">
        <w:rPr>
          <w:color w:val="4B4747"/>
        </w:rPr>
        <w:br/>
        <w:t xml:space="preserve">3)    «П,— а,— </w:t>
      </w:r>
      <w:proofErr w:type="spellStart"/>
      <w:r w:rsidRPr="00C644BF">
        <w:rPr>
          <w:color w:val="4B4747"/>
        </w:rPr>
        <w:t>п</w:t>
      </w:r>
      <w:proofErr w:type="spellEnd"/>
      <w:r w:rsidRPr="00C644BF">
        <w:rPr>
          <w:color w:val="4B4747"/>
        </w:rPr>
        <w:t>».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5"/>
          <w:i/>
          <w:iCs/>
          <w:color w:val="4B4747"/>
        </w:rPr>
        <w:t>7.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В тишине раздалось: «За мной! В атаку!»</w:t>
      </w:r>
      <w:r w:rsidRPr="00C644BF">
        <w:rPr>
          <w:color w:val="4B4747"/>
        </w:rPr>
        <w:br/>
        <w:t>2) Он обратился с просьбой: «Передайте, пожалуйста, эту книгу в библиотеку».</w:t>
      </w:r>
      <w:r w:rsidRPr="00C644BF">
        <w:rPr>
          <w:color w:val="4B4747"/>
        </w:rPr>
        <w:br/>
        <w:t>3) «Как хорошо, что я спрятал револьвер в вороньем гнезде»</w:t>
      </w:r>
      <w:proofErr w:type="gramStart"/>
      <w:r w:rsidRPr="00C644BF">
        <w:rPr>
          <w:color w:val="4B4747"/>
        </w:rPr>
        <w:t>.</w:t>
      </w:r>
      <w:proofErr w:type="gramEnd"/>
      <w:r w:rsidRPr="00C644BF">
        <w:rPr>
          <w:color w:val="4B4747"/>
        </w:rPr>
        <w:t xml:space="preserve"> — </w:t>
      </w:r>
      <w:proofErr w:type="gramStart"/>
      <w:r w:rsidRPr="00C644BF">
        <w:rPr>
          <w:color w:val="4B4747"/>
        </w:rPr>
        <w:t>п</w:t>
      </w:r>
      <w:proofErr w:type="gramEnd"/>
      <w:r w:rsidRPr="00C644BF">
        <w:rPr>
          <w:color w:val="4B4747"/>
        </w:rPr>
        <w:t>одумал Павел.</w:t>
      </w:r>
      <w:r w:rsidRPr="00C644BF">
        <w:rPr>
          <w:color w:val="4B4747"/>
        </w:rPr>
        <w:br/>
        <w:t>4) «Ирина, ты опять плачешь», — начал с беспокойством Литвинов.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8.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Обрадованная мать уверенно ответила: «Найду что сказать!»</w:t>
      </w:r>
      <w:r w:rsidRPr="00C644BF">
        <w:rPr>
          <w:color w:val="4B4747"/>
        </w:rPr>
        <w:br/>
        <w:t>2) «Буду, буду летать!» звенело и пело в голове Алексея.</w:t>
      </w:r>
      <w:r w:rsidRPr="00C644BF">
        <w:rPr>
          <w:color w:val="4B4747"/>
        </w:rPr>
        <w:br/>
        <w:t>3)</w:t>
      </w:r>
      <w:proofErr w:type="spellStart"/>
      <w:r w:rsidRPr="00C644BF">
        <w:rPr>
          <w:color w:val="4B4747"/>
        </w:rPr>
        <w:t>Жухрай</w:t>
      </w:r>
      <w:proofErr w:type="spellEnd"/>
      <w:r w:rsidRPr="00C644BF">
        <w:rPr>
          <w:color w:val="4B4747"/>
        </w:rPr>
        <w:t xml:space="preserve"> встал на площадку и произнес: «Товарищи, мы собрали вас для серьезного и ответственного дела».</w:t>
      </w:r>
      <w:r w:rsidRPr="00C644BF">
        <w:rPr>
          <w:color w:val="4B4747"/>
        </w:rPr>
        <w:br/>
        <w:t>4) «Что же ты не едешь?» — спросил я ямщика с нетерпением.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br/>
      </w:r>
      <w:r w:rsidRPr="00C644BF">
        <w:rPr>
          <w:rStyle w:val="a4"/>
          <w:b/>
          <w:bCs/>
          <w:color w:val="4B4747"/>
        </w:rPr>
        <w:t>9.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На мой вопрос: «Жив ли старый смотритель?» — никто не мог дать мне удовлетворительного ответа.</w:t>
      </w:r>
      <w:r w:rsidRPr="00C644BF">
        <w:rPr>
          <w:color w:val="4B4747"/>
        </w:rPr>
        <w:br/>
        <w:t>2) «Парю одиннадцатый год!» — сердито говорил папа.</w:t>
      </w:r>
      <w:r w:rsidRPr="00C644BF">
        <w:rPr>
          <w:color w:val="4B4747"/>
        </w:rPr>
        <w:br/>
        <w:t>3) «Говори что хочешь, Михаил, а я знаю одно», — твердила мать.</w:t>
      </w:r>
      <w:r w:rsidRPr="00C644BF">
        <w:rPr>
          <w:color w:val="4B4747"/>
        </w:rPr>
        <w:br/>
        <w:t>4) «Нам придется здесь ночевать</w:t>
      </w:r>
      <w:proofErr w:type="gramStart"/>
      <w:r w:rsidRPr="00C644BF">
        <w:rPr>
          <w:color w:val="4B4747"/>
        </w:rPr>
        <w:t>.</w:t>
      </w:r>
      <w:proofErr w:type="gramEnd"/>
      <w:r w:rsidRPr="00C644BF">
        <w:rPr>
          <w:color w:val="4B4747"/>
        </w:rPr>
        <w:t xml:space="preserve"> — </w:t>
      </w:r>
      <w:proofErr w:type="gramStart"/>
      <w:r w:rsidRPr="00C644BF">
        <w:rPr>
          <w:color w:val="4B4747"/>
        </w:rPr>
        <w:t>с</w:t>
      </w:r>
      <w:proofErr w:type="gramEnd"/>
      <w:r w:rsidRPr="00C644BF">
        <w:rPr>
          <w:color w:val="4B4747"/>
        </w:rPr>
        <w:t xml:space="preserve">казал Максим </w:t>
      </w:r>
      <w:proofErr w:type="spellStart"/>
      <w:r w:rsidRPr="00C644BF">
        <w:rPr>
          <w:color w:val="4B4747"/>
        </w:rPr>
        <w:t>Максимыч</w:t>
      </w:r>
      <w:proofErr w:type="spellEnd"/>
      <w:r w:rsidRPr="00C644BF">
        <w:rPr>
          <w:color w:val="4B4747"/>
        </w:rPr>
        <w:t xml:space="preserve"> — в такую метель через горы не переедешь».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10.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«Трудами русских в историю исследования Севера вписаны важнейшие страницы», — сказал Г.Я. Седов.</w:t>
      </w:r>
      <w:r w:rsidRPr="00C644BF">
        <w:rPr>
          <w:color w:val="4B4747"/>
        </w:rPr>
        <w:br/>
        <w:t>2) «Делайте что хотите, — отвечал им сухо Дубровский, — я здесь больше не хозяин».</w:t>
      </w:r>
      <w:r w:rsidRPr="00C644BF">
        <w:rPr>
          <w:color w:val="4B4747"/>
        </w:rPr>
        <w:br/>
        <w:t>3)  «Недаром на нем эта кольчуга, — подумал я — уж он, верно, что-нибудь замышляет».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4) </w:t>
      </w:r>
      <w:proofErr w:type="gramEnd"/>
      <w:r w:rsidRPr="00C644BF">
        <w:rPr>
          <w:color w:val="4B4747"/>
        </w:rPr>
        <w:t>Яшка-то напился да отцу и бухнул прямо в глаза: «Вор!»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11.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Тысячная толпа </w:t>
      </w:r>
      <w:proofErr w:type="gramStart"/>
      <w:r w:rsidRPr="00C644BF">
        <w:rPr>
          <w:color w:val="4B4747"/>
        </w:rPr>
        <w:t>рявкнула</w:t>
      </w:r>
      <w:proofErr w:type="gramEnd"/>
      <w:r w:rsidRPr="00C644BF">
        <w:rPr>
          <w:color w:val="4B4747"/>
        </w:rPr>
        <w:t>: «К ответу»!</w:t>
      </w:r>
      <w:r w:rsidRPr="00C644BF">
        <w:rPr>
          <w:color w:val="4B4747"/>
        </w:rPr>
        <w:br/>
        <w:t>2) «В четыре руки жить захотел!» — клокотало в ней.</w:t>
      </w:r>
      <w:r w:rsidRPr="00C644BF">
        <w:rPr>
          <w:color w:val="4B4747"/>
        </w:rPr>
        <w:br/>
        <w:t>3) Сидя над чертежами, он изредка вздыхал: «Я рад, что доживу до конца работы».</w:t>
      </w:r>
      <w:r w:rsidRPr="00C644BF">
        <w:rPr>
          <w:color w:val="4B4747"/>
        </w:rPr>
        <w:br/>
        <w:t>4) И боец сказал: «Понятно!»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12.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«И зачем вы взяли меня с собой!» — ныл всю дорогу Костик.</w:t>
      </w:r>
      <w:r w:rsidRPr="00C644BF">
        <w:rPr>
          <w:color w:val="4B4747"/>
        </w:rPr>
        <w:br/>
        <w:t>2) «Подумаешь, — сказал ехидно Илька, — у меня такие тоже есть, только еще лучше</w:t>
      </w:r>
      <w:proofErr w:type="gramStart"/>
      <w:r w:rsidRPr="00C644BF">
        <w:rPr>
          <w:color w:val="4B4747"/>
        </w:rPr>
        <w:t>.»</w:t>
      </w:r>
      <w:r w:rsidRPr="00C644BF">
        <w:rPr>
          <w:color w:val="4B4747"/>
        </w:rPr>
        <w:br/>
      </w:r>
      <w:proofErr w:type="gramEnd"/>
      <w:r w:rsidRPr="00C644BF">
        <w:rPr>
          <w:color w:val="4B4747"/>
        </w:rPr>
        <w:t>3) «Никогда! — закричала Катя. — Никогда не делайте так!»</w:t>
      </w:r>
      <w:r w:rsidRPr="00C644BF">
        <w:rPr>
          <w:color w:val="4B4747"/>
        </w:rPr>
        <w:br/>
        <w:t>4) «Ну и что же у вас получилось?» — спросила Ольга.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13.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«За все ответите!» — грозно сказала мать.</w:t>
      </w:r>
      <w:r w:rsidRPr="00C644BF">
        <w:rPr>
          <w:color w:val="4B4747"/>
        </w:rPr>
        <w:br/>
        <w:t>2) Он тихо произнес: «Можно я зайду к вам вечером?»</w:t>
      </w:r>
      <w:r w:rsidRPr="00C644BF">
        <w:rPr>
          <w:color w:val="4B4747"/>
        </w:rPr>
        <w:br/>
        <w:t>3) «Ужасная погода, — ворчала бабушка, — хороший хозяин в такую погоду собаку не выведет».</w:t>
      </w:r>
      <w:r w:rsidRPr="00C644BF">
        <w:rPr>
          <w:color w:val="4B4747"/>
        </w:rPr>
        <w:br/>
        <w:t xml:space="preserve">4) «Уходите!», — твердо сказал </w:t>
      </w:r>
      <w:proofErr w:type="spellStart"/>
      <w:r w:rsidRPr="00C644BF">
        <w:rPr>
          <w:color w:val="4B4747"/>
        </w:rPr>
        <w:t>Пашка</w:t>
      </w:r>
      <w:proofErr w:type="spellEnd"/>
      <w:r w:rsidRPr="00C644BF">
        <w:rPr>
          <w:color w:val="4B4747"/>
        </w:rPr>
        <w:t>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14.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«Ура!» — кричали люди на площади.</w:t>
      </w:r>
      <w:r w:rsidRPr="00C644BF">
        <w:rPr>
          <w:color w:val="4B4747"/>
        </w:rPr>
        <w:br/>
        <w:t>2) «Наконец-то весна, — подумала мама, — скоро сын вернется».</w:t>
      </w:r>
      <w:r w:rsidRPr="00C644BF">
        <w:rPr>
          <w:color w:val="4B4747"/>
        </w:rPr>
        <w:br/>
        <w:t>3) Ольга удивилась: «Неужели уже вечер? Ведь так еще светло!»</w:t>
      </w:r>
      <w:r w:rsidRPr="00C644BF">
        <w:rPr>
          <w:color w:val="4B4747"/>
        </w:rPr>
        <w:br/>
        <w:t>4) Многие говорили: «Он несчастный сын богатых родителей</w:t>
      </w:r>
      <w:proofErr w:type="gramStart"/>
      <w:r w:rsidRPr="00C644BF">
        <w:rPr>
          <w:color w:val="4B4747"/>
        </w:rPr>
        <w:t>.»</w:t>
      </w:r>
      <w:proofErr w:type="gramEnd"/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15.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Деревья шумят, точно шепчут друг другу: «Как страшно в саду!»</w:t>
      </w:r>
      <w:r w:rsidRPr="00C644BF">
        <w:rPr>
          <w:color w:val="4B4747"/>
        </w:rPr>
        <w:br/>
        <w:t>2) «Это что за птица?» — спросила Зиночка.</w:t>
      </w:r>
      <w:r w:rsidRPr="00C644BF">
        <w:rPr>
          <w:color w:val="4B4747"/>
        </w:rPr>
        <w:br/>
        <w:t>3) «Я могу читать, — заговорил Петрусь, — и скоро выучусь писать пером».</w:t>
      </w:r>
      <w:r w:rsidRPr="00C644BF">
        <w:rPr>
          <w:color w:val="4B4747"/>
        </w:rPr>
        <w:br/>
        <w:t>4) «Позвольте, — заметил один скептик, не от лимона ли этот ящик?»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16.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Ты глянь-ка, — сказал он, — вот как разнесло!»</w:t>
      </w:r>
      <w:r w:rsidRPr="00C644BF">
        <w:rPr>
          <w:color w:val="4B4747"/>
        </w:rPr>
        <w:br/>
        <w:t xml:space="preserve">2) Павка сказал резко: «Ты </w:t>
      </w:r>
      <w:proofErr w:type="gramStart"/>
      <w:r w:rsidRPr="00C644BF">
        <w:rPr>
          <w:color w:val="4B4747"/>
        </w:rPr>
        <w:t>потише</w:t>
      </w:r>
      <w:proofErr w:type="gramEnd"/>
      <w:r w:rsidRPr="00C644BF">
        <w:rPr>
          <w:color w:val="4B4747"/>
        </w:rPr>
        <w:t>!»</w:t>
      </w:r>
      <w:r w:rsidRPr="00C644BF">
        <w:rPr>
          <w:color w:val="4B4747"/>
        </w:rPr>
        <w:br/>
        <w:t>3) «Погоди... — крикнул Ленька. — Как ты говоришь? Пыль?»</w:t>
      </w:r>
      <w:r w:rsidRPr="00C644BF">
        <w:rPr>
          <w:color w:val="4B4747"/>
        </w:rPr>
        <w:br/>
        <w:t xml:space="preserve">4) «Нет, — промолвил </w:t>
      </w:r>
      <w:proofErr w:type="spellStart"/>
      <w:r w:rsidRPr="00C644BF">
        <w:rPr>
          <w:color w:val="4B4747"/>
        </w:rPr>
        <w:t>Ермолай</w:t>
      </w:r>
      <w:proofErr w:type="spellEnd"/>
      <w:r w:rsidRPr="00C644BF">
        <w:rPr>
          <w:color w:val="4B4747"/>
        </w:rPr>
        <w:t>, — дело не ладно».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br/>
      </w:r>
      <w:r w:rsidRPr="00C644BF">
        <w:rPr>
          <w:rStyle w:val="a4"/>
          <w:b/>
          <w:bCs/>
          <w:color w:val="4B4747"/>
        </w:rPr>
        <w:t>17.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Наполеон однажды заметил, что «я могу проиграть эту битву, но не могу потерять минуту».</w:t>
      </w:r>
      <w:r w:rsidRPr="00C644BF">
        <w:rPr>
          <w:color w:val="4B4747"/>
        </w:rPr>
        <w:br/>
        <w:t>2) «Мадам, вам завернуть или так полетите?» — спросил продавец женщину, два с лишним часа выбиравшую в магазине метлу.</w:t>
      </w:r>
      <w:r w:rsidRPr="00C644BF">
        <w:rPr>
          <w:color w:val="4B4747"/>
        </w:rPr>
        <w:br/>
        <w:t>3) По словам Мопассана, «любовь сильна, как смерть, зато хрупка, как стекло».</w:t>
      </w:r>
      <w:r w:rsidRPr="00C644BF">
        <w:rPr>
          <w:color w:val="4B4747"/>
        </w:rPr>
        <w:br/>
        <w:t>4) «Талант! Талант! — говорил он. — Несомненный талант. Ты положительно будешь иметь успех!»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18. Укажите предложение с пунктуационной ошибкой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«</w:t>
      </w:r>
      <w:proofErr w:type="spellStart"/>
      <w:r w:rsidRPr="00C644BF">
        <w:rPr>
          <w:color w:val="4B4747"/>
        </w:rPr>
        <w:t>Здор</w:t>
      </w:r>
      <w:proofErr w:type="gramStart"/>
      <w:r w:rsidRPr="00C644BF">
        <w:rPr>
          <w:color w:val="4B4747"/>
        </w:rPr>
        <w:t>?в</w:t>
      </w:r>
      <w:proofErr w:type="gramEnd"/>
      <w:r w:rsidRPr="00C644BF">
        <w:rPr>
          <w:color w:val="4B4747"/>
        </w:rPr>
        <w:t>о</w:t>
      </w:r>
      <w:proofErr w:type="spellEnd"/>
      <w:r w:rsidRPr="00C644BF">
        <w:rPr>
          <w:color w:val="4B4747"/>
        </w:rPr>
        <w:t>, парень, — сказала она печально. — Как живешь?»</w:t>
      </w:r>
      <w:r w:rsidRPr="00C644BF">
        <w:rPr>
          <w:color w:val="4B4747"/>
        </w:rPr>
        <w:br/>
        <w:t>2) Старик шел и, спотыкаясь о траву, повторял: «Какой аромат, граждане! Какой упоительный аромат!»</w:t>
      </w:r>
      <w:r w:rsidRPr="00C644BF">
        <w:rPr>
          <w:color w:val="4B4747"/>
        </w:rPr>
        <w:br/>
        <w:t xml:space="preserve">3) По мысли </w:t>
      </w:r>
      <w:proofErr w:type="spellStart"/>
      <w:r w:rsidRPr="00C644BF">
        <w:rPr>
          <w:color w:val="4B4747"/>
        </w:rPr>
        <w:t>Антуана</w:t>
      </w:r>
      <w:proofErr w:type="spellEnd"/>
      <w:r w:rsidRPr="00C644BF">
        <w:rPr>
          <w:color w:val="4B4747"/>
        </w:rPr>
        <w:t xml:space="preserve"> де Сент-Экзюпери: «Зорко одно лишь сердце: самого главного глазами не увидишь».</w:t>
      </w:r>
      <w:r w:rsidRPr="00C644BF">
        <w:rPr>
          <w:color w:val="4B4747"/>
        </w:rPr>
        <w:br/>
        <w:t>4) Он хотел узнать у кучера, куда они заехали.</w:t>
      </w:r>
    </w:p>
    <w:p w:rsidR="007C3477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/>
          <w:iCs/>
          <w:color w:val="4B4747"/>
        </w:rPr>
      </w:pPr>
      <w:r>
        <w:rPr>
          <w:rStyle w:val="a5"/>
          <w:i/>
          <w:iCs/>
          <w:color w:val="4B4747"/>
        </w:rPr>
        <w:t xml:space="preserve"> 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i/>
          <w:iCs/>
          <w:color w:val="4B4747"/>
        </w:rPr>
        <w:t>Способы передачи чужой речи </w:t>
      </w:r>
    </w:p>
    <w:p w:rsidR="007C3477" w:rsidRPr="00C644BF" w:rsidRDefault="007C3477" w:rsidP="007C347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1. 3)</w:t>
      </w:r>
      <w:r w:rsidRPr="00C644BF">
        <w:rPr>
          <w:color w:val="4B4747"/>
        </w:rPr>
        <w:br/>
        <w:t>2. 1)</w:t>
      </w:r>
      <w:r w:rsidRPr="00C644BF">
        <w:rPr>
          <w:color w:val="4B4747"/>
        </w:rPr>
        <w:br/>
        <w:t>3. 3)</w:t>
      </w:r>
      <w:r w:rsidRPr="00C644BF">
        <w:rPr>
          <w:color w:val="4B4747"/>
        </w:rPr>
        <w:br/>
        <w:t>4. 1)</w:t>
      </w:r>
      <w:r w:rsidRPr="00C644BF">
        <w:rPr>
          <w:color w:val="4B4747"/>
        </w:rPr>
        <w:br/>
        <w:t>5. 2)</w:t>
      </w:r>
      <w:r w:rsidRPr="00C644BF">
        <w:rPr>
          <w:color w:val="4B4747"/>
        </w:rPr>
        <w:br/>
        <w:t>6. 3)</w:t>
      </w:r>
      <w:r w:rsidRPr="00C644BF">
        <w:rPr>
          <w:color w:val="4B4747"/>
        </w:rPr>
        <w:br/>
        <w:t>7. 3)</w:t>
      </w:r>
      <w:r w:rsidRPr="00C644BF">
        <w:rPr>
          <w:color w:val="4B4747"/>
        </w:rPr>
        <w:br/>
        <w:t>8. 2)</w:t>
      </w:r>
      <w:r w:rsidRPr="00C644BF">
        <w:rPr>
          <w:color w:val="4B4747"/>
        </w:rPr>
        <w:br/>
        <w:t>9. 4)</w:t>
      </w:r>
      <w:r w:rsidRPr="00C644BF">
        <w:rPr>
          <w:color w:val="4B4747"/>
        </w:rPr>
        <w:br/>
        <w:t>10. 3)</w:t>
      </w:r>
      <w:r w:rsidRPr="00C644BF">
        <w:rPr>
          <w:color w:val="4B4747"/>
        </w:rPr>
        <w:br/>
        <w:t>11. 1)</w:t>
      </w:r>
      <w:r w:rsidRPr="00C644BF">
        <w:rPr>
          <w:color w:val="4B4747"/>
        </w:rPr>
        <w:br/>
        <w:t>12. 1)</w:t>
      </w:r>
      <w:r w:rsidRPr="00C644BF">
        <w:rPr>
          <w:color w:val="4B4747"/>
        </w:rPr>
        <w:br/>
        <w:t>13. 4)</w:t>
      </w:r>
      <w:r w:rsidRPr="00C644BF">
        <w:rPr>
          <w:color w:val="4B4747"/>
        </w:rPr>
        <w:br/>
        <w:t>14. 4)</w:t>
      </w:r>
      <w:r w:rsidRPr="00C644BF">
        <w:rPr>
          <w:color w:val="4B4747"/>
        </w:rPr>
        <w:br/>
        <w:t>15. 4)</w:t>
      </w:r>
      <w:r w:rsidRPr="00C644BF">
        <w:rPr>
          <w:color w:val="4B4747"/>
        </w:rPr>
        <w:br/>
        <w:t>16. 1)</w:t>
      </w:r>
      <w:r w:rsidRPr="00C644BF">
        <w:rPr>
          <w:color w:val="4B4747"/>
        </w:rPr>
        <w:br/>
        <w:t>17. 1)</w:t>
      </w:r>
      <w:r w:rsidRPr="00C644BF">
        <w:rPr>
          <w:color w:val="4B4747"/>
        </w:rPr>
        <w:br/>
        <w:t>18. 3)</w:t>
      </w:r>
    </w:p>
    <w:p w:rsidR="00E363B5" w:rsidRDefault="00E363B5"/>
    <w:sectPr w:rsidR="00E363B5" w:rsidSect="00E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77"/>
    <w:rsid w:val="002D49FA"/>
    <w:rsid w:val="007C3477"/>
    <w:rsid w:val="00E363B5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5"/>
  </w:style>
  <w:style w:type="paragraph" w:styleId="2">
    <w:name w:val="heading 2"/>
    <w:basedOn w:val="a"/>
    <w:link w:val="20"/>
    <w:uiPriority w:val="9"/>
    <w:qFormat/>
    <w:rsid w:val="007C3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3477"/>
    <w:rPr>
      <w:i/>
      <w:iCs/>
    </w:rPr>
  </w:style>
  <w:style w:type="character" w:styleId="a5">
    <w:name w:val="Strong"/>
    <w:basedOn w:val="a0"/>
    <w:uiPriority w:val="22"/>
    <w:qFormat/>
    <w:rsid w:val="007C3477"/>
    <w:rPr>
      <w:b/>
      <w:bCs/>
    </w:rPr>
  </w:style>
  <w:style w:type="character" w:styleId="a6">
    <w:name w:val="Hyperlink"/>
    <w:basedOn w:val="a0"/>
    <w:uiPriority w:val="99"/>
    <w:unhideWhenUsed/>
    <w:rsid w:val="007C3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2022-01-13T18:17:00Z</dcterms:created>
  <dcterms:modified xsi:type="dcterms:W3CDTF">2022-01-13T18:17:00Z</dcterms:modified>
</cp:coreProperties>
</file>