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54" w:rsidRDefault="00303311" w:rsidP="0030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ЦЕПИ И СЕТИ ПИТАНИЯ</w:t>
      </w:r>
    </w:p>
    <w:p w:rsidR="000418B6" w:rsidRPr="00303311" w:rsidRDefault="000418B6" w:rsidP="0030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311" w:rsidRPr="00303311" w:rsidRDefault="00303311" w:rsidP="00303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ЦТ 2005 (Часть А)</w:t>
      </w:r>
    </w:p>
    <w:p w:rsidR="00303311" w:rsidRDefault="00303311" w:rsidP="003033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11">
        <w:rPr>
          <w:rFonts w:ascii="Times New Roman" w:hAnsi="Times New Roman" w:cs="Times New Roman"/>
          <w:sz w:val="24"/>
          <w:szCs w:val="24"/>
        </w:rPr>
        <w:t>Расположите организмы таким образом, ч</w:t>
      </w:r>
      <w:r>
        <w:rPr>
          <w:rFonts w:ascii="Times New Roman" w:hAnsi="Times New Roman" w:cs="Times New Roman"/>
          <w:sz w:val="24"/>
          <w:szCs w:val="24"/>
        </w:rPr>
        <w:t>тобы они образовали пищевую цепь</w:t>
      </w:r>
      <w:r w:rsidRPr="00303311">
        <w:rPr>
          <w:rFonts w:ascii="Times New Roman" w:hAnsi="Times New Roman" w:cs="Times New Roman"/>
          <w:sz w:val="24"/>
          <w:szCs w:val="24"/>
        </w:rPr>
        <w:t>:</w:t>
      </w:r>
    </w:p>
    <w:p w:rsidR="00303311" w:rsidRDefault="00303311" w:rsidP="003033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яблоневый цветоед; б) яблоня; в) мухоловка; г) сокол.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303311" w:rsidTr="00303311">
        <w:tc>
          <w:tcPr>
            <w:tcW w:w="5161" w:type="dxa"/>
          </w:tcPr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а→б→в→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→в;</w:t>
            </w:r>
          </w:p>
        </w:tc>
        <w:tc>
          <w:tcPr>
            <w:tcW w:w="5161" w:type="dxa"/>
          </w:tcPr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г→в→а→б;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б→а→в→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311" w:rsidRDefault="00303311" w:rsidP="003033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11">
        <w:rPr>
          <w:rFonts w:ascii="Times New Roman" w:hAnsi="Times New Roman" w:cs="Times New Roman"/>
          <w:sz w:val="24"/>
          <w:szCs w:val="24"/>
        </w:rPr>
        <w:t>Расположите организмы таким образом, ч</w:t>
      </w:r>
      <w:r>
        <w:rPr>
          <w:rFonts w:ascii="Times New Roman" w:hAnsi="Times New Roman" w:cs="Times New Roman"/>
          <w:sz w:val="24"/>
          <w:szCs w:val="24"/>
        </w:rPr>
        <w:t>тобы они образовали пищевую цепь</w:t>
      </w:r>
      <w:r w:rsidRPr="00303311">
        <w:rPr>
          <w:rFonts w:ascii="Times New Roman" w:hAnsi="Times New Roman" w:cs="Times New Roman"/>
          <w:sz w:val="24"/>
          <w:szCs w:val="24"/>
        </w:rPr>
        <w:t>:</w:t>
      </w:r>
    </w:p>
    <w:p w:rsidR="00303311" w:rsidRDefault="00303311" w:rsidP="003033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сосна; б) ястреб; в) коконопряд; г) скворец.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303311" w:rsidTr="00303311"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а→б→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→в;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а→в→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→б;</w:t>
            </w:r>
          </w:p>
        </w:tc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→в→а;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б→в→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→а.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311" w:rsidRDefault="00303311" w:rsidP="003033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11">
        <w:rPr>
          <w:rFonts w:ascii="Times New Roman" w:hAnsi="Times New Roman" w:cs="Times New Roman"/>
          <w:sz w:val="24"/>
          <w:szCs w:val="24"/>
        </w:rPr>
        <w:t>Расположите организмы таким образом, ч</w:t>
      </w:r>
      <w:r>
        <w:rPr>
          <w:rFonts w:ascii="Times New Roman" w:hAnsi="Times New Roman" w:cs="Times New Roman"/>
          <w:sz w:val="24"/>
          <w:szCs w:val="24"/>
        </w:rPr>
        <w:t>тобы они образовали пищевую цепь</w:t>
      </w:r>
      <w:r w:rsidRPr="00303311">
        <w:rPr>
          <w:rFonts w:ascii="Times New Roman" w:hAnsi="Times New Roman" w:cs="Times New Roman"/>
          <w:sz w:val="24"/>
          <w:szCs w:val="24"/>
        </w:rPr>
        <w:t>:</w:t>
      </w:r>
    </w:p>
    <w:p w:rsidR="00303311" w:rsidRDefault="00303311" w:rsidP="003033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лягушка; б) уж; в) паук; г) редька; д) капустница.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303311" w:rsidTr="00303311"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г→д→в→а→б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г→д→а→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в→б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д→в→а→б→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б→а→в→д→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311" w:rsidRDefault="00303311" w:rsidP="003033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11">
        <w:rPr>
          <w:rFonts w:ascii="Times New Roman" w:hAnsi="Times New Roman" w:cs="Times New Roman"/>
          <w:sz w:val="24"/>
          <w:szCs w:val="24"/>
        </w:rPr>
        <w:t>Расположите организмы таким образом, ч</w:t>
      </w:r>
      <w:r>
        <w:rPr>
          <w:rFonts w:ascii="Times New Roman" w:hAnsi="Times New Roman" w:cs="Times New Roman"/>
          <w:sz w:val="24"/>
          <w:szCs w:val="24"/>
        </w:rPr>
        <w:t>тобы они образовали пищевую цепь</w:t>
      </w:r>
      <w:r w:rsidRPr="00303311">
        <w:rPr>
          <w:rFonts w:ascii="Times New Roman" w:hAnsi="Times New Roman" w:cs="Times New Roman"/>
          <w:sz w:val="24"/>
          <w:szCs w:val="24"/>
        </w:rPr>
        <w:t>:</w:t>
      </w:r>
    </w:p>
    <w:p w:rsidR="00303311" w:rsidRDefault="00303311" w:rsidP="0030331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дафнии; б) щука; в) пескарь; г) фитопланктон.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303311" w:rsidTr="006D5C00"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а→в→б→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11" w:rsidRDefault="00303311" w:rsidP="00303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г→а→б→в;</w:t>
            </w:r>
          </w:p>
        </w:tc>
        <w:tc>
          <w:tcPr>
            <w:tcW w:w="5161" w:type="dxa"/>
          </w:tcPr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б→в→а→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г→а→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в→б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311" w:rsidRDefault="00303311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00C" w:rsidRDefault="0035200C" w:rsidP="003520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311">
        <w:rPr>
          <w:rFonts w:ascii="Times New Roman" w:hAnsi="Times New Roman" w:cs="Times New Roman"/>
          <w:sz w:val="24"/>
          <w:szCs w:val="24"/>
        </w:rPr>
        <w:t>Расположите организмы таким образом, ч</w:t>
      </w:r>
      <w:r>
        <w:rPr>
          <w:rFonts w:ascii="Times New Roman" w:hAnsi="Times New Roman" w:cs="Times New Roman"/>
          <w:sz w:val="24"/>
          <w:szCs w:val="24"/>
        </w:rPr>
        <w:t>тобы они образовали пищевую цепь</w:t>
      </w:r>
      <w:r w:rsidRPr="00303311">
        <w:rPr>
          <w:rFonts w:ascii="Times New Roman" w:hAnsi="Times New Roman" w:cs="Times New Roman"/>
          <w:sz w:val="24"/>
          <w:szCs w:val="24"/>
        </w:rPr>
        <w:t>:</w:t>
      </w:r>
    </w:p>
    <w:p w:rsidR="0035200C" w:rsidRDefault="0035200C" w:rsidP="0035200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луковая муха; б) уж; в) лягушка; г) лук; д) хищная птица.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35200C" w:rsidTr="00CA485D">
        <w:tc>
          <w:tcPr>
            <w:tcW w:w="5161" w:type="dxa"/>
          </w:tcPr>
          <w:p w:rsidR="0035200C" w:rsidRDefault="0035200C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а→б→в→д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00C" w:rsidRDefault="0035200C" w:rsidP="0035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г→а→б→в→д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61" w:type="dxa"/>
          </w:tcPr>
          <w:p w:rsidR="0035200C" w:rsidRDefault="0035200C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в→б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00C" w:rsidRDefault="0035200C" w:rsidP="0035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д→б→в→а→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200C" w:rsidRDefault="0035200C" w:rsidP="003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B6" w:rsidRPr="0035200C" w:rsidRDefault="000418B6" w:rsidP="003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C00" w:rsidRPr="00303311" w:rsidRDefault="006D5C00" w:rsidP="006D5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ЦТ 200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3311">
        <w:rPr>
          <w:rFonts w:ascii="Times New Roman" w:hAnsi="Times New Roman" w:cs="Times New Roman"/>
          <w:b/>
          <w:sz w:val="24"/>
          <w:szCs w:val="24"/>
        </w:rPr>
        <w:t xml:space="preserve"> (Часть А)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754"/>
      </w:tblGrid>
      <w:tr w:rsidR="006D5C00" w:rsidRPr="006D5C00" w:rsidTr="0035200C">
        <w:tc>
          <w:tcPr>
            <w:tcW w:w="4820" w:type="dxa"/>
          </w:tcPr>
          <w:p w:rsidR="006D5C00" w:rsidRDefault="006D5C00" w:rsidP="006D5C0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Изображенная на схеме пищевая сеть не содержит паразитов и </w:t>
            </w:r>
            <w:proofErr w:type="spell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и отражает трофические связи </w:t>
            </w:r>
            <w:proofErr w:type="gram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 (А-О). Какими буквами на схеме </w:t>
            </w:r>
            <w:proofErr w:type="gram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C00" w:rsidRPr="006D5C00" w:rsidRDefault="006D5C00" w:rsidP="006D5C0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растительноядные организмы;</w:t>
            </w:r>
          </w:p>
          <w:p w:rsidR="006D5C00" w:rsidRDefault="006D5C00" w:rsidP="006D5C0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продуценты?</w:t>
            </w:r>
          </w:p>
          <w:p w:rsidR="006D5C00" w:rsidRDefault="006D5C00" w:rsidP="006D5C0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H; </w:t>
            </w:r>
            <w:r w:rsidRPr="006D5C0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M;</w:t>
            </w:r>
          </w:p>
          <w:p w:rsidR="006D5C00" w:rsidRPr="006D5C00" w:rsidRDefault="006D5C00" w:rsidP="006D5C0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A, C, E, F; </w:t>
            </w: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B, D;</w:t>
            </w:r>
          </w:p>
          <w:p w:rsidR="006D5C00" w:rsidRPr="006D5C00" w:rsidRDefault="006D5C00" w:rsidP="006D5C0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B, D, O, N; </w:t>
            </w: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A, F;</w:t>
            </w:r>
          </w:p>
          <w:p w:rsidR="006D5C00" w:rsidRPr="006D5C00" w:rsidRDefault="006D5C00" w:rsidP="006D5C0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A,</w: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</w: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E, F; </w:t>
            </w: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N, O.</w:t>
            </w:r>
          </w:p>
          <w:p w:rsidR="006D5C00" w:rsidRDefault="006D5C00" w:rsidP="006D5C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6D5C00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184.1pt;margin-top:12.15pt;width:19.5pt;height:17.25pt;flip:x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210.35pt;margin-top:12.15pt;width:25.5pt;height:42.7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58.85pt;margin-top:12.15pt;width:28.5pt;height:42.75pt;flip:x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57.1pt;margin-top:6.9pt;width:41.25pt;height:0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98.6pt;margin-top:6.9pt;width:44.25pt;height:0;flip:x;z-index:251658240;mso-position-horizontal-relative:text;mso-position-vertical-relative:text" o:connectortype="straight">
                  <v:stroke endarrow="block"/>
                </v:shape>
              </w:pic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E                 B                F</w:t>
            </w:r>
          </w:p>
          <w:p w:rsidR="002C556E" w:rsidRDefault="002C556E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</w:p>
          <w:p w:rsidR="002C556E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157.1pt;margin-top:10.05pt;width:15.7pt;height:17.25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179.55pt;margin-top:12.3pt;width:.05pt;height:42.75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124.85pt;margin-top:10.05pt;width:18pt;height:17.25pt;z-index:251669504" o:connectortype="straight">
                  <v:stroke endarrow="block"/>
                </v:shape>
              </w:pic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G                 L</w:t>
            </w:r>
          </w:p>
          <w:p w:rsidR="002C556E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19.65pt;margin-top:2.25pt;width:0;height:39pt;flip:y;z-index:251668480" o:connectortype="straight">
                  <v:stroke endarrow="block"/>
                </v:shape>
              </w:pict>
            </w:r>
          </w:p>
          <w:p w:rsidR="002C556E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157.1pt;margin-top:12.45pt;width:15.7pt;height:18.75pt;flip:x y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124.85pt;margin-top:12.45pt;width:18pt;height:18.75pt;flip:y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216.35pt;margin-top:12.45pt;width:19.5pt;height:43.5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58.85pt;margin-top:12.45pt;width:28.5pt;height:47.25pt;flip:x y;z-index:251661312" o:connectortype="straight">
                  <v:stroke endarrow="block"/>
                </v:shape>
              </w:pic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N                            M                          O</w:t>
            </w:r>
          </w:p>
          <w:p w:rsidR="002C556E" w:rsidRDefault="002C556E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556E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98.6pt;margin-top:10.35pt;width:17.25pt;height:18pt;flip:y;z-index:251666432" o:connectortype="straight">
                  <v:stroke endarrow="block"/>
                </v:shape>
              </w:pic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K                 H</w:t>
            </w:r>
          </w:p>
          <w:p w:rsidR="002C556E" w:rsidRDefault="002C556E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556E" w:rsidRPr="002C556E" w:rsidRDefault="00D4291D" w:rsidP="006D5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57.1pt;margin-top:8.25pt;width:46.5pt;height:0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98.6pt;margin-top:8.25pt;width:44.25pt;height:0;flip:x;z-index:251662336" o:connectortype="straight">
                  <v:stroke endarrow="block"/>
                </v:shape>
              </w:pict>
            </w:r>
            <w:r w:rsidR="002C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A                D                  C</w:t>
            </w:r>
          </w:p>
        </w:tc>
      </w:tr>
    </w:tbl>
    <w:p w:rsidR="00303311" w:rsidRPr="006D5C00" w:rsidRDefault="00303311" w:rsidP="006D5C0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754"/>
      </w:tblGrid>
      <w:tr w:rsidR="00D51BA9" w:rsidRPr="000418B6" w:rsidTr="007F01F0">
        <w:tc>
          <w:tcPr>
            <w:tcW w:w="4820" w:type="dxa"/>
          </w:tcPr>
          <w:p w:rsidR="00D51BA9" w:rsidRDefault="00D51BA9" w:rsidP="00CA48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Изображенная на схеме пищевая сеть не содержит паразитов и </w:t>
            </w:r>
            <w:proofErr w:type="spell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и отражает трофические связи </w:t>
            </w:r>
            <w:proofErr w:type="gram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видам (А-О). Какими буквами на схеме </w:t>
            </w:r>
            <w:proofErr w:type="gramStart"/>
            <w:r w:rsidRPr="006D5C00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BA9" w:rsidRPr="006D5C00" w:rsidRDefault="00D51BA9" w:rsidP="00CA485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BA9" w:rsidRDefault="00D51BA9" w:rsidP="00CA485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порядка?</w:t>
            </w:r>
          </w:p>
          <w:p w:rsidR="00D51BA9" w:rsidRPr="00D51BA9" w:rsidRDefault="00D51BA9" w:rsidP="00D51B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K, 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O</w:t>
            </w:r>
            <w:r w:rsidRP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D51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G, H, </w:t>
            </w:r>
            <w:r w:rsidRP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M;</w:t>
            </w:r>
          </w:p>
          <w:p w:rsidR="00D51BA9" w:rsidRPr="006D5C00" w:rsidRDefault="00D51BA9" w:rsidP="00D51B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G, H, K, L; </w:t>
            </w:r>
            <w:r w:rsidRPr="006D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M;</w:t>
            </w:r>
          </w:p>
          <w:p w:rsidR="00D51BA9" w:rsidRPr="006D5C00" w:rsidRDefault="00D51BA9" w:rsidP="00D51B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E, F; </w:t>
            </w: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L, N, O;</w:t>
            </w:r>
          </w:p>
          <w:p w:rsidR="00D51BA9" w:rsidRPr="000418B6" w:rsidRDefault="00D51BA9" w:rsidP="000418B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B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C5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B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C, E, F.</w:t>
            </w:r>
          </w:p>
        </w:tc>
        <w:tc>
          <w:tcPr>
            <w:tcW w:w="5754" w:type="dxa"/>
          </w:tcPr>
          <w:p w:rsidR="00D51BA9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84.1pt;margin-top:12.15pt;width:19.5pt;height:17.25pt;flip:x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210.35pt;margin-top:12.15pt;width:25.5pt;height:42.75pt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58.85pt;margin-top:12.15pt;width:28.5pt;height:42.75pt;flip:x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157.1pt;margin-top:6.9pt;width:41.25pt;height:0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98.6pt;margin-top:6.9pt;width:44.25pt;height:0;flip:x;z-index:251675648;mso-position-horizontal-relative:text;mso-position-vertical-relative:text" o:connectortype="straight">
                  <v:stroke endarrow="block"/>
                </v:shape>
              </w:pict>
            </w:r>
            <w:r w:rsid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E                 B                F</w:t>
            </w:r>
          </w:p>
          <w:p w:rsidR="00D51BA9" w:rsidRDefault="00D51BA9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</w:p>
          <w:p w:rsidR="00D51BA9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157.1pt;margin-top:10.05pt;width:15.7pt;height:17.25pt;flip:x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179.55pt;margin-top:12.3pt;width:.05pt;height:42.75pt;z-index:251688960" o:connectortype="straight">
                  <v:stroke endarrow="block"/>
                </v:shape>
              </w:pict>
            </w:r>
            <w:r w:rsid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G                 L</w:t>
            </w:r>
          </w:p>
          <w:p w:rsidR="00D51BA9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119.65pt;margin-top:2.25pt;width:0;height:39pt;flip:y;z-index:251685888" o:connectortype="straight">
                  <v:stroke endarrow="block"/>
                </v:shape>
              </w:pict>
            </w:r>
          </w:p>
          <w:p w:rsidR="00D51BA9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124.85pt;margin-top:12.45pt;width:18pt;height:18.75pt;flip:y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216.35pt;margin-top:12.45pt;width:19.5pt;height:43.5pt;flip:y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58.85pt;margin-top:12.45pt;width:28.5pt;height:47.25pt;flip:x y;z-index:251678720" o:connectortype="straight">
                  <v:stroke endarrow="block"/>
                </v:shape>
              </w:pict>
            </w:r>
            <w:r w:rsid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N                            M                          O</w:t>
            </w:r>
          </w:p>
          <w:p w:rsidR="00D51BA9" w:rsidRDefault="00D51BA9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1BA9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98.6pt;margin-top:10.35pt;width:17.25pt;height:18pt;flip:y;z-index:251683840" o:connectortype="straight">
                  <v:stroke endarrow="block"/>
                </v:shape>
              </w:pict>
            </w:r>
            <w:r w:rsid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K                 H</w:t>
            </w:r>
          </w:p>
          <w:p w:rsidR="00D51BA9" w:rsidRDefault="00D51BA9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1BA9" w:rsidRPr="002C556E" w:rsidRDefault="00D4291D" w:rsidP="00CA48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57.1pt;margin-top:8.25pt;width:46.5pt;height:0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98.6pt;margin-top:8.25pt;width:44.25pt;height:0;flip:x;z-index:251679744" o:connectortype="straight">
                  <v:stroke endarrow="block"/>
                </v:shape>
              </w:pict>
            </w:r>
            <w:r w:rsidR="00D51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A                D                  C</w:t>
            </w:r>
          </w:p>
        </w:tc>
      </w:tr>
    </w:tbl>
    <w:p w:rsidR="00F81888" w:rsidRPr="000418B6" w:rsidRDefault="00F81888" w:rsidP="00303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888" w:rsidRDefault="00F81888" w:rsidP="003033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16C6" w:rsidRPr="00303311" w:rsidRDefault="00D916C6" w:rsidP="00D9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ЦТ 200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303311">
        <w:rPr>
          <w:rFonts w:ascii="Times New Roman" w:hAnsi="Times New Roman" w:cs="Times New Roman"/>
          <w:b/>
          <w:sz w:val="24"/>
          <w:szCs w:val="24"/>
        </w:rPr>
        <w:t xml:space="preserve"> (Часть А)</w:t>
      </w:r>
    </w:p>
    <w:p w:rsidR="00091F5F" w:rsidRDefault="00BE0433" w:rsidP="00BE043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правильно составленную пастбищную цепь питания из следующих компонентов:</w:t>
      </w:r>
    </w:p>
    <w:p w:rsidR="00BE0433" w:rsidRDefault="00BE0433" w:rsidP="00BE043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фитопланктон; б) перловица; в) дафния; г) гидра; д)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кубышка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желтая; е) карась; ж) выдра.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BE0433" w:rsidTr="003368E2">
        <w:tc>
          <w:tcPr>
            <w:tcW w:w="5161" w:type="dxa"/>
          </w:tcPr>
          <w:p w:rsidR="00BE0433" w:rsidRDefault="00BE0433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в→б→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→ж;</w:t>
            </w:r>
          </w:p>
          <w:p w:rsidR="00BE0433" w:rsidRDefault="00BE0433" w:rsidP="00BE04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а→в→е→ж;</w:t>
            </w:r>
          </w:p>
        </w:tc>
        <w:tc>
          <w:tcPr>
            <w:tcW w:w="5161" w:type="dxa"/>
          </w:tcPr>
          <w:p w:rsidR="00BE0433" w:rsidRDefault="00BE0433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а→б→е→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433" w:rsidRDefault="00BE0433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→е→ж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433" w:rsidRDefault="00BE0433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55D" w:rsidRDefault="0076555D" w:rsidP="007655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правильно составленную пастбищную цепь питания из следующих компонентов:</w:t>
      </w:r>
    </w:p>
    <w:p w:rsidR="0076555D" w:rsidRDefault="0076555D" w:rsidP="0076555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ил; б) сазан; в) трубочник; г) водные растения; д) бурозубка; е) прудовик; ж) щука.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76555D" w:rsidTr="003368E2">
        <w:tc>
          <w:tcPr>
            <w:tcW w:w="5161" w:type="dxa"/>
          </w:tcPr>
          <w:p w:rsidR="0076555D" w:rsidRDefault="0076555D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в→б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→ж;</w:t>
            </w:r>
          </w:p>
          <w:p w:rsidR="0076555D" w:rsidRDefault="0076555D" w:rsidP="007655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г→д→е→ж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61" w:type="dxa"/>
          </w:tcPr>
          <w:p w:rsidR="0076555D" w:rsidRDefault="0076555D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г→е→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б→ж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555D" w:rsidRDefault="0076555D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а→е→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д→б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5D" w:rsidRDefault="0076555D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433" w:rsidRDefault="00BE0433" w:rsidP="000418B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8B6" w:rsidRDefault="000418B6" w:rsidP="000418B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18B6" w:rsidRPr="00303311" w:rsidRDefault="000418B6" w:rsidP="00041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ЦТ 20</w:t>
      </w:r>
      <w:r w:rsidR="000E5D3B">
        <w:rPr>
          <w:rFonts w:ascii="Times New Roman" w:hAnsi="Times New Roman" w:cs="Times New Roman"/>
          <w:b/>
          <w:sz w:val="24"/>
          <w:szCs w:val="24"/>
        </w:rPr>
        <w:t>12</w:t>
      </w:r>
      <w:r w:rsidRPr="00303311">
        <w:rPr>
          <w:rFonts w:ascii="Times New Roman" w:hAnsi="Times New Roman" w:cs="Times New Roman"/>
          <w:b/>
          <w:sz w:val="24"/>
          <w:szCs w:val="24"/>
        </w:rPr>
        <w:t xml:space="preserve"> (Часть А)</w:t>
      </w:r>
    </w:p>
    <w:p w:rsidR="000418B6" w:rsidRDefault="000E5D3B" w:rsidP="000E5D3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пойменном лугу в цепи питания отсутствуют два элемента (обозначены цифрами I и II):</w:t>
      </w:r>
    </w:p>
    <w:p w:rsidR="000E5D3B" w:rsidRPr="000E5D3B" w:rsidRDefault="000E5D3B" w:rsidP="000E5D3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мятлик→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D3B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>жаба→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D3B" w:rsidRDefault="000E5D3B" w:rsidP="000E5D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 возможную цепь питания, используя организмы:</w:t>
      </w:r>
    </w:p>
    <w:p w:rsidR="000E5D3B" w:rsidRDefault="000E5D3B" w:rsidP="000E5D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квакша; б) божья коровка; в) куколка белянки; г) журавль; д) жук-листоед; е) уж.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0E5D3B" w:rsidTr="000E5D3B">
        <w:tc>
          <w:tcPr>
            <w:tcW w:w="5161" w:type="dxa"/>
          </w:tcPr>
          <w:p w:rsid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I-в; II-б, г или е;</w:t>
            </w:r>
          </w:p>
          <w:p w:rsid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I-в или д; II-а или е;</w:t>
            </w:r>
          </w:p>
          <w:p w:rsidR="000E5D3B" w:rsidRP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</w:tcPr>
          <w:p w:rsid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I-д; II- г или е;</w:t>
            </w:r>
          </w:p>
          <w:p w:rsid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I-а или д; II-е.</w:t>
            </w:r>
          </w:p>
          <w:p w:rsidR="000E5D3B" w:rsidRDefault="000E5D3B" w:rsidP="000E5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3B" w:rsidRDefault="000E5D3B" w:rsidP="000E5D3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лиственном лесу в цепи питания отсутствуют два элемента (обозначены цифрами I и II):</w:t>
      </w:r>
    </w:p>
    <w:p w:rsidR="000E5D3B" w:rsidRPr="000E5D3B" w:rsidRDefault="00682FD8" w:rsidP="000E5D3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лещина</w:t>
      </w:r>
      <w:r w:rsidR="000E5D3B">
        <w:rPr>
          <w:rFonts w:ascii="Times New Roman" w:hAnsi="Times New Roman" w:cs="Times New Roman"/>
          <w:sz w:val="24"/>
          <w:szCs w:val="24"/>
        </w:rPr>
        <w:t>→</w:t>
      </w:r>
      <w:r w:rsidR="000E5D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5D3B" w:rsidRPr="000E5D3B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>куница</w:t>
      </w:r>
      <w:r w:rsidR="000E5D3B">
        <w:rPr>
          <w:rFonts w:ascii="Times New Roman" w:hAnsi="Times New Roman" w:cs="Times New Roman"/>
          <w:sz w:val="24"/>
          <w:szCs w:val="24"/>
        </w:rPr>
        <w:t>→</w:t>
      </w:r>
      <w:r w:rsidR="000E5D3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E5D3B">
        <w:rPr>
          <w:rFonts w:ascii="Times New Roman" w:hAnsi="Times New Roman" w:cs="Times New Roman"/>
          <w:sz w:val="24"/>
          <w:szCs w:val="24"/>
        </w:rPr>
        <w:t>.</w:t>
      </w:r>
    </w:p>
    <w:p w:rsidR="000E5D3B" w:rsidRDefault="000E5D3B" w:rsidP="000E5D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 возможную цепь питания, используя организмы:</w:t>
      </w:r>
    </w:p>
    <w:p w:rsidR="000E5D3B" w:rsidRDefault="000E5D3B" w:rsidP="000E5D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2FD8">
        <w:rPr>
          <w:rFonts w:ascii="Times New Roman" w:hAnsi="Times New Roman" w:cs="Times New Roman"/>
          <w:sz w:val="24"/>
          <w:szCs w:val="24"/>
        </w:rPr>
        <w:t>саламандра</w:t>
      </w:r>
      <w:r>
        <w:rPr>
          <w:rFonts w:ascii="Times New Roman" w:hAnsi="Times New Roman" w:cs="Times New Roman"/>
          <w:sz w:val="24"/>
          <w:szCs w:val="24"/>
        </w:rPr>
        <w:t>; б) б</w:t>
      </w:r>
      <w:r w:rsidR="00682FD8">
        <w:rPr>
          <w:rFonts w:ascii="Times New Roman" w:hAnsi="Times New Roman" w:cs="Times New Roman"/>
          <w:sz w:val="24"/>
          <w:szCs w:val="24"/>
        </w:rPr>
        <w:t>елка</w:t>
      </w:r>
      <w:r>
        <w:rPr>
          <w:rFonts w:ascii="Times New Roman" w:hAnsi="Times New Roman" w:cs="Times New Roman"/>
          <w:sz w:val="24"/>
          <w:szCs w:val="24"/>
        </w:rPr>
        <w:t xml:space="preserve">; в) </w:t>
      </w:r>
      <w:r w:rsidR="00682FD8">
        <w:rPr>
          <w:rFonts w:ascii="Times New Roman" w:hAnsi="Times New Roman" w:cs="Times New Roman"/>
          <w:sz w:val="24"/>
          <w:szCs w:val="24"/>
        </w:rPr>
        <w:t>ястреб</w:t>
      </w:r>
      <w:r>
        <w:rPr>
          <w:rFonts w:ascii="Times New Roman" w:hAnsi="Times New Roman" w:cs="Times New Roman"/>
          <w:sz w:val="24"/>
          <w:szCs w:val="24"/>
        </w:rPr>
        <w:t xml:space="preserve">; г) </w:t>
      </w:r>
      <w:r w:rsidR="00682FD8">
        <w:rPr>
          <w:rFonts w:ascii="Times New Roman" w:hAnsi="Times New Roman" w:cs="Times New Roman"/>
          <w:sz w:val="24"/>
          <w:szCs w:val="24"/>
        </w:rPr>
        <w:t>полевка</w:t>
      </w:r>
      <w:r>
        <w:rPr>
          <w:rFonts w:ascii="Times New Roman" w:hAnsi="Times New Roman" w:cs="Times New Roman"/>
          <w:sz w:val="24"/>
          <w:szCs w:val="24"/>
        </w:rPr>
        <w:t xml:space="preserve">; д) </w:t>
      </w:r>
      <w:r w:rsidR="00682FD8">
        <w:rPr>
          <w:rFonts w:ascii="Times New Roman" w:hAnsi="Times New Roman" w:cs="Times New Roman"/>
          <w:sz w:val="24"/>
          <w:szCs w:val="24"/>
        </w:rPr>
        <w:t>сальвиния</w:t>
      </w:r>
      <w:r>
        <w:rPr>
          <w:rFonts w:ascii="Times New Roman" w:hAnsi="Times New Roman" w:cs="Times New Roman"/>
          <w:sz w:val="24"/>
          <w:szCs w:val="24"/>
        </w:rPr>
        <w:t xml:space="preserve">; е) </w:t>
      </w:r>
      <w:r w:rsidR="00682FD8">
        <w:rPr>
          <w:rFonts w:ascii="Times New Roman" w:hAnsi="Times New Roman" w:cs="Times New Roman"/>
          <w:sz w:val="24"/>
          <w:szCs w:val="24"/>
        </w:rPr>
        <w:t>божья коровка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0E5D3B" w:rsidTr="00682FD8">
        <w:tc>
          <w:tcPr>
            <w:tcW w:w="5161" w:type="dxa"/>
          </w:tcPr>
          <w:p w:rsid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I-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 xml:space="preserve">а или </w:t>
            </w:r>
            <w:proofErr w:type="gramStart"/>
            <w:r w:rsidR="00682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II-б;</w:t>
            </w:r>
          </w:p>
          <w:p w:rsid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I-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 xml:space="preserve">б или </w:t>
            </w:r>
            <w:proofErr w:type="gramStart"/>
            <w:r w:rsidR="00682F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II-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D3B" w:rsidRP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</w:tcPr>
          <w:p w:rsid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I-д; II- 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I-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>б или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II-</w:t>
            </w:r>
            <w:r w:rsidR="00682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D3B" w:rsidRDefault="000E5D3B" w:rsidP="003368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998" w:rsidRPr="00303311" w:rsidRDefault="00472998" w:rsidP="00472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311">
        <w:rPr>
          <w:rFonts w:ascii="Times New Roman" w:hAnsi="Times New Roman" w:cs="Times New Roman"/>
          <w:b/>
          <w:sz w:val="24"/>
          <w:szCs w:val="24"/>
        </w:rPr>
        <w:t>ЦТ 20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03311">
        <w:rPr>
          <w:rFonts w:ascii="Times New Roman" w:hAnsi="Times New Roman" w:cs="Times New Roman"/>
          <w:b/>
          <w:sz w:val="24"/>
          <w:szCs w:val="24"/>
        </w:rPr>
        <w:t xml:space="preserve"> (Часть А)</w:t>
      </w:r>
    </w:p>
    <w:p w:rsidR="000E5D3B" w:rsidRDefault="00472998" w:rsidP="004729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правильно составленную пастбищную цепь питания:</w:t>
      </w:r>
    </w:p>
    <w:p w:rsidR="00472998" w:rsidRDefault="00472998" w:rsidP="004729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яблоня→плодожорка→воробей→ястреб;</w:t>
      </w:r>
    </w:p>
    <w:p w:rsidR="00472998" w:rsidRDefault="00472998" w:rsidP="004729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белянка→воробей→ястреб→плодожорка;</w:t>
      </w:r>
    </w:p>
    <w:p w:rsidR="00472998" w:rsidRDefault="00472998" w:rsidP="004729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яблоня→дождевой червь→</w:t>
      </w:r>
      <w:r w:rsidRPr="0047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белянка→скворец;</w:t>
      </w:r>
    </w:p>
    <w:p w:rsidR="00472998" w:rsidRDefault="00472998" w:rsidP="004729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>→</w:t>
      </w:r>
      <w:r w:rsidRPr="0047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дождевой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червь→плесневые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грибы→почвенные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бактерии.</w:t>
      </w:r>
    </w:p>
    <w:p w:rsidR="00472998" w:rsidRDefault="00472998" w:rsidP="0047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98" w:rsidRDefault="00472998" w:rsidP="004729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правильно составленную пастбищную цепь питания:</w:t>
      </w:r>
    </w:p>
    <w:p w:rsidR="00472998" w:rsidRDefault="00472998" w:rsidP="004729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клевер→заяц→лисица→</w:t>
      </w:r>
      <w:r w:rsidR="00226496">
        <w:rPr>
          <w:rFonts w:ascii="Times New Roman" w:hAnsi="Times New Roman" w:cs="Times New Roman"/>
          <w:sz w:val="24"/>
          <w:szCs w:val="24"/>
        </w:rPr>
        <w:t>собачий клещ;</w:t>
      </w:r>
    </w:p>
    <w:p w:rsidR="00226496" w:rsidRDefault="00226496" w:rsidP="004729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заяц→паутинный клещ→медведка→клевер;</w:t>
      </w:r>
    </w:p>
    <w:p w:rsidR="00226496" w:rsidRDefault="00226496" w:rsidP="004729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пырей→голубь→паутинный клещ→медведка;</w:t>
      </w:r>
    </w:p>
    <w:p w:rsidR="00226496" w:rsidRDefault="00226496" w:rsidP="004729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детрит→мокрица→плесневые грибы→бактерии.</w:t>
      </w:r>
    </w:p>
    <w:p w:rsidR="00226496" w:rsidRDefault="00226496" w:rsidP="00226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496" w:rsidSect="00303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32D"/>
    <w:multiLevelType w:val="hybridMultilevel"/>
    <w:tmpl w:val="19F0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403"/>
    <w:multiLevelType w:val="hybridMultilevel"/>
    <w:tmpl w:val="F18C1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26E08"/>
    <w:multiLevelType w:val="hybridMultilevel"/>
    <w:tmpl w:val="3606F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2F0"/>
    <w:multiLevelType w:val="hybridMultilevel"/>
    <w:tmpl w:val="1BD663CE"/>
    <w:lvl w:ilvl="0" w:tplc="6ABC36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A15052"/>
    <w:multiLevelType w:val="hybridMultilevel"/>
    <w:tmpl w:val="7F403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25E4"/>
    <w:multiLevelType w:val="hybridMultilevel"/>
    <w:tmpl w:val="7E143D0E"/>
    <w:lvl w:ilvl="0" w:tplc="C83C46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4F5C"/>
    <w:multiLevelType w:val="hybridMultilevel"/>
    <w:tmpl w:val="0EEE0790"/>
    <w:lvl w:ilvl="0" w:tplc="7F1E1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33BD5"/>
    <w:multiLevelType w:val="hybridMultilevel"/>
    <w:tmpl w:val="67464C36"/>
    <w:lvl w:ilvl="0" w:tplc="540A62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5C5"/>
    <w:multiLevelType w:val="hybridMultilevel"/>
    <w:tmpl w:val="41F48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703E"/>
    <w:multiLevelType w:val="hybridMultilevel"/>
    <w:tmpl w:val="11C29810"/>
    <w:lvl w:ilvl="0" w:tplc="0D20D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E02B05"/>
    <w:multiLevelType w:val="hybridMultilevel"/>
    <w:tmpl w:val="4698B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9300D"/>
    <w:multiLevelType w:val="hybridMultilevel"/>
    <w:tmpl w:val="F32ED490"/>
    <w:lvl w:ilvl="0" w:tplc="163EBE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186857"/>
    <w:multiLevelType w:val="hybridMultilevel"/>
    <w:tmpl w:val="4DC293C6"/>
    <w:lvl w:ilvl="0" w:tplc="AEB842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02735A"/>
    <w:multiLevelType w:val="hybridMultilevel"/>
    <w:tmpl w:val="D196012E"/>
    <w:lvl w:ilvl="0" w:tplc="795A16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232E3"/>
    <w:multiLevelType w:val="hybridMultilevel"/>
    <w:tmpl w:val="309E6E44"/>
    <w:lvl w:ilvl="0" w:tplc="BE58D8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B56E2F"/>
    <w:multiLevelType w:val="hybridMultilevel"/>
    <w:tmpl w:val="FF028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792E"/>
    <w:multiLevelType w:val="hybridMultilevel"/>
    <w:tmpl w:val="18B41F18"/>
    <w:lvl w:ilvl="0" w:tplc="23D4C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311"/>
    <w:rsid w:val="000418B6"/>
    <w:rsid w:val="00091F5F"/>
    <w:rsid w:val="000E5D3B"/>
    <w:rsid w:val="00226496"/>
    <w:rsid w:val="002C556E"/>
    <w:rsid w:val="00303311"/>
    <w:rsid w:val="00314E61"/>
    <w:rsid w:val="0035200C"/>
    <w:rsid w:val="00472998"/>
    <w:rsid w:val="004B0C72"/>
    <w:rsid w:val="004E7654"/>
    <w:rsid w:val="00682FD8"/>
    <w:rsid w:val="006D5C00"/>
    <w:rsid w:val="0076555D"/>
    <w:rsid w:val="007F01F0"/>
    <w:rsid w:val="009C231E"/>
    <w:rsid w:val="00A20242"/>
    <w:rsid w:val="00BE0433"/>
    <w:rsid w:val="00C40AE1"/>
    <w:rsid w:val="00CF2EAE"/>
    <w:rsid w:val="00D4291D"/>
    <w:rsid w:val="00D51BA9"/>
    <w:rsid w:val="00D916C6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43"/>
        <o:r id="V:Rule2" type="connector" idref="#_x0000_s1040"/>
        <o:r id="V:Rule3" type="connector" idref="#_x0000_s1060"/>
        <o:r id="V:Rule4" type="connector" idref="#_x0000_s1042"/>
        <o:r id="V:Rule5" type="connector" idref="#_x0000_s1069"/>
        <o:r id="V:Rule6" type="connector" idref="#_x0000_s1048"/>
        <o:r id="V:Rule7" type="connector" idref="#_x0000_s1045"/>
        <o:r id="V:Rule8" type="connector" idref="#_x0000_s1050"/>
        <o:r id="V:Rule9" type="connector" idref="#_x0000_s1053"/>
        <o:r id="V:Rule10" type="connector" idref="#_x0000_s1070"/>
        <o:r id="V:Rule11" type="connector" idref="#_x0000_s1054"/>
        <o:r id="V:Rule12" type="connector" idref="#_x0000_s1068"/>
        <o:r id="V:Rule13" type="connector" idref="#_x0000_s1046"/>
        <o:r id="V:Rule14" type="connector" idref="#_x0000_s1051"/>
        <o:r id="V:Rule15" type="connector" idref="#_x0000_s1062"/>
        <o:r id="V:Rule16" type="connector" idref="#_x0000_s1052"/>
        <o:r id="V:Rule17" type="connector" idref="#_x0000_s1063"/>
        <o:r id="V:Rule18" type="connector" idref="#_x0000_s1064"/>
        <o:r id="V:Rule19" type="connector" idref="#_x0000_s1057"/>
        <o:r id="V:Rule20" type="connector" idref="#_x0000_s1061"/>
        <o:r id="V:Rule21" type="connector" idref="#_x0000_s1056"/>
        <o:r id="V:Rule22" type="connector" idref="#_x0000_s1059"/>
        <o:r id="V:Rule23" type="connector" idref="#_x0000_s1066"/>
        <o:r id="V:Rule24" type="connector" idref="#_x0000_s1047"/>
        <o:r id="V:Rule25" type="connector" idref="#_x0000_s1049"/>
        <o:r id="V:Rule26" type="connector" idref="#_x0000_s1044"/>
        <o:r id="V:Rule27" type="connector" idref="#_x0000_s1058"/>
        <o:r id="V:Rule28" type="connector" idref="#_x0000_s1041"/>
        <o:r id="V:Rule29" type="connector" idref="#_x0000_s1055"/>
        <o:r id="V:Rule30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11"/>
    <w:pPr>
      <w:ind w:left="720"/>
      <w:contextualSpacing/>
    </w:pPr>
  </w:style>
  <w:style w:type="table" w:styleId="a4">
    <w:name w:val="Table Grid"/>
    <w:basedOn w:val="a1"/>
    <w:uiPriority w:val="59"/>
    <w:rsid w:val="00303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</cp:lastModifiedBy>
  <cp:revision>10</cp:revision>
  <dcterms:created xsi:type="dcterms:W3CDTF">2014-11-05T13:37:00Z</dcterms:created>
  <dcterms:modified xsi:type="dcterms:W3CDTF">2021-12-04T20:05:00Z</dcterms:modified>
</cp:coreProperties>
</file>