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/>
          <w:b/>
          <w:sz w:val="28"/>
          <w:szCs w:val="28"/>
        </w:rPr>
        <w:t>с твора</w:t>
      </w:r>
      <w:r>
        <w:rPr>
          <w:rFonts w:ascii="Times New Roman" w:hAnsi="Times New Roman"/>
          <w:b/>
          <w:sz w:val="28"/>
          <w:szCs w:val="28"/>
          <w:lang w:val="be-BY"/>
        </w:rPr>
        <w:t>ў</w:t>
      </w:r>
      <w:r>
        <w:rPr>
          <w:rFonts w:ascii="Times New Roman" w:hAnsi="Times New Roman"/>
          <w:b/>
          <w:sz w:val="28"/>
          <w:szCs w:val="28"/>
        </w:rPr>
        <w:t>, рэкамендаваных для ч</w:t>
      </w:r>
      <w:r>
        <w:rPr>
          <w:rFonts w:ascii="Times New Roman" w:hAnsi="Times New Roman"/>
          <w:b/>
          <w:sz w:val="28"/>
          <w:szCs w:val="28"/>
          <w:lang w:val="be-BY"/>
        </w:rPr>
        <w:t>ы</w:t>
      </w:r>
      <w:r>
        <w:rPr>
          <w:rFonts w:ascii="Times New Roman" w:hAnsi="Times New Roman"/>
          <w:b/>
          <w:sz w:val="28"/>
          <w:szCs w:val="28"/>
        </w:rPr>
        <w:t>тання летам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 xml:space="preserve"> клас</w:t>
      </w:r>
    </w:p>
    <w:p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(</w:t>
      </w:r>
      <w:r>
        <w:rPr>
          <w:rFonts w:ascii="Times New Roman" w:hAnsi="Times New Roman"/>
          <w:i/>
          <w:sz w:val="28"/>
          <w:szCs w:val="28"/>
          <w:lang w:val="be-BY"/>
        </w:rPr>
        <w:t>12 – 15 твораў на выбар вучня</w:t>
      </w:r>
      <w:r>
        <w:rPr>
          <w:rFonts w:ascii="Times New Roman" w:hAnsi="Times New Roman"/>
          <w:sz w:val="28"/>
          <w:szCs w:val="28"/>
          <w:lang w:val="be-BY"/>
        </w:rPr>
        <w:t>)</w:t>
      </w:r>
    </w:p>
    <w:p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Беларуская літаратура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0"/>
        <w:rPr>
          <w:rFonts w:ascii="Times New Roman" w:hAnsi="Times New Roman" w:eastAsia="Times New Roman"/>
          <w:i/>
          <w:iCs/>
          <w:sz w:val="28"/>
          <w:szCs w:val="28"/>
          <w:lang w:val="be-BY" w:eastAsia="ru-RU"/>
        </w:rPr>
      </w:pPr>
    </w:p>
    <w:p>
      <w:pPr>
        <w:pStyle w:val="7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а э з і я</w:t>
      </w: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Зб. «Бярозавая рунь : сучасная беларуская паэзія».</w:t>
      </w:r>
    </w:p>
    <w:p>
      <w:pPr>
        <w:pStyle w:val="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Р. Баравікова. </w:t>
      </w:r>
      <w:r>
        <w:rPr>
          <w:rFonts w:ascii="Times New Roman" w:hAnsi="Times New Roman"/>
          <w:iCs/>
          <w:sz w:val="28"/>
          <w:szCs w:val="28"/>
          <w:lang w:val="be-BY"/>
        </w:rPr>
        <w:t>Зб.</w:t>
      </w:r>
      <w:r>
        <w:rPr>
          <w:rFonts w:ascii="Times New Roman" w:hAnsi="Times New Roman"/>
          <w:sz w:val="28"/>
          <w:szCs w:val="28"/>
        </w:rPr>
        <w:t>«Дрэва для райскай птушкі».</w:t>
      </w:r>
    </w:p>
    <w:p>
      <w:pPr>
        <w:pStyle w:val="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Р. Барадулін.</w:t>
      </w:r>
      <w:r>
        <w:rPr>
          <w:rFonts w:ascii="Times New Roman" w:hAnsi="Times New Roman"/>
          <w:sz w:val="28"/>
          <w:szCs w:val="28"/>
          <w:lang w:val="be-BY"/>
        </w:rPr>
        <w:t xml:space="preserve">Зб.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Ксты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М. Башлакоў. </w:t>
      </w:r>
      <w:r>
        <w:rPr>
          <w:rFonts w:ascii="Times New Roman" w:hAnsi="Times New Roman"/>
          <w:iCs/>
          <w:sz w:val="28"/>
          <w:szCs w:val="28"/>
          <w:lang w:val="be-BY"/>
        </w:rPr>
        <w:t>Зб.«Пяро зязюлі падніму».</w:t>
      </w:r>
    </w:p>
    <w:p>
      <w:pPr>
        <w:pStyle w:val="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Н. Гальпяровіч.</w:t>
      </w:r>
      <w:r>
        <w:rPr>
          <w:rFonts w:ascii="Times New Roman" w:hAnsi="Times New Roman"/>
          <w:iCs/>
          <w:sz w:val="28"/>
          <w:szCs w:val="28"/>
          <w:lang w:val="be-BY"/>
        </w:rPr>
        <w:t>Зб.«Святло ў акне».</w:t>
      </w:r>
    </w:p>
    <w:p>
      <w:pPr>
        <w:pStyle w:val="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Ю. Голуб.</w:t>
      </w:r>
      <w:r>
        <w:rPr>
          <w:rFonts w:ascii="Times New Roman" w:hAnsi="Times New Roman"/>
          <w:sz w:val="28"/>
          <w:szCs w:val="28"/>
        </w:rPr>
        <w:t xml:space="preserve"> Зб. «Сын небасхілу».</w:t>
      </w:r>
    </w:p>
    <w:p>
      <w:pPr>
        <w:pStyle w:val="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</w:rPr>
        <w:t>В. Зуёнак.</w:t>
      </w:r>
      <w:r>
        <w:rPr>
          <w:rFonts w:ascii="Times New Roman" w:hAnsi="Times New Roman"/>
          <w:sz w:val="28"/>
          <w:szCs w:val="28"/>
        </w:rPr>
        <w:t xml:space="preserve"> Зб. «Лета трывожных дажджоў»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>
      <w:pPr>
        <w:pStyle w:val="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М. Мятліцкі.</w:t>
      </w:r>
      <w:r>
        <w:rPr>
          <w:rFonts w:ascii="Times New Roman" w:hAnsi="Times New Roman"/>
          <w:sz w:val="28"/>
          <w:szCs w:val="28"/>
        </w:rPr>
        <w:t xml:space="preserve"> Зб. «Замкнёны дом».</w:t>
      </w:r>
    </w:p>
    <w:p>
      <w:pPr>
        <w:pStyle w:val="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Н. Мацяш. </w:t>
      </w:r>
      <w:r>
        <w:rPr>
          <w:rFonts w:ascii="Times New Roman" w:hAnsi="Times New Roman"/>
          <w:sz w:val="28"/>
          <w:szCs w:val="28"/>
          <w:lang w:val="be-BY"/>
        </w:rPr>
        <w:t xml:space="preserve">Зб.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Душою з небам гаварыць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</w:rPr>
        <w:t>У. Паўлаў.</w:t>
      </w:r>
      <w:r>
        <w:rPr>
          <w:rFonts w:ascii="Times New Roman" w:hAnsi="Times New Roman"/>
          <w:sz w:val="28"/>
          <w:szCs w:val="28"/>
        </w:rPr>
        <w:t xml:space="preserve"> Зб. «Чысты чацвер».</w:t>
      </w:r>
    </w:p>
    <w:p>
      <w:pPr>
        <w:pStyle w:val="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Г. Пашкоў.</w:t>
      </w:r>
      <w:r>
        <w:rPr>
          <w:rFonts w:ascii="Times New Roman" w:hAnsi="Times New Roman"/>
          <w:sz w:val="28"/>
          <w:szCs w:val="28"/>
          <w:lang w:val="be-BY"/>
        </w:rPr>
        <w:t xml:space="preserve"> Зб.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У далонях свету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>
      <w:pPr>
        <w:pStyle w:val="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А. Пісьмянкоў. </w:t>
      </w:r>
      <w:r>
        <w:rPr>
          <w:rFonts w:ascii="Times New Roman" w:hAnsi="Times New Roman"/>
          <w:iCs/>
          <w:sz w:val="28"/>
          <w:szCs w:val="28"/>
          <w:lang w:val="be-BY"/>
        </w:rPr>
        <w:t xml:space="preserve">Зб. </w:t>
      </w:r>
      <w:r>
        <w:rPr>
          <w:rFonts w:ascii="Times New Roman" w:hAnsi="Times New Roman"/>
          <w:iCs/>
          <w:sz w:val="28"/>
          <w:szCs w:val="28"/>
        </w:rPr>
        <w:t>«Я не памру, пакуль люблю».</w:t>
      </w:r>
    </w:p>
    <w:p>
      <w:pPr>
        <w:pStyle w:val="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А. Разанаў.</w:t>
      </w:r>
      <w:r>
        <w:rPr>
          <w:rFonts w:ascii="Times New Roman" w:hAnsi="Times New Roman"/>
          <w:sz w:val="28"/>
          <w:szCs w:val="28"/>
          <w:lang w:val="be-BY"/>
        </w:rPr>
        <w:t xml:space="preserve"> Зб. «У горадзе валадарыць Рагвалод».</w:t>
      </w:r>
    </w:p>
    <w:p>
      <w:pPr>
        <w:pStyle w:val="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Л. Рублеўская.</w:t>
      </w:r>
      <w:r>
        <w:rPr>
          <w:rFonts w:ascii="Times New Roman" w:hAnsi="Times New Roman"/>
          <w:sz w:val="28"/>
          <w:szCs w:val="28"/>
          <w:lang w:val="be-BY"/>
        </w:rPr>
        <w:t xml:space="preserve"> Зб. «Замак месячнага сяйва».</w:t>
      </w:r>
    </w:p>
    <w:p>
      <w:pPr>
        <w:pStyle w:val="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А. Русецкі.</w:t>
      </w:r>
      <w:r>
        <w:rPr>
          <w:rFonts w:ascii="Times New Roman" w:hAnsi="Times New Roman"/>
          <w:sz w:val="28"/>
          <w:szCs w:val="28"/>
          <w:lang w:val="be-BY"/>
        </w:rPr>
        <w:t xml:space="preserve"> Зб. «Яго вялікасць».</w:t>
      </w:r>
    </w:p>
    <w:p>
      <w:pPr>
        <w:pStyle w:val="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</w:rPr>
        <w:t>А. Сыс.</w:t>
      </w:r>
      <w:r>
        <w:rPr>
          <w:rFonts w:ascii="Times New Roman" w:hAnsi="Times New Roman"/>
          <w:sz w:val="28"/>
          <w:szCs w:val="28"/>
        </w:rPr>
        <w:t xml:space="preserve"> Зб. «Пан лес»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>
      <w:pPr>
        <w:pStyle w:val="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В. Шніп.</w:t>
      </w:r>
      <w:r>
        <w:rPr>
          <w:rFonts w:ascii="Times New Roman" w:hAnsi="Times New Roman"/>
          <w:sz w:val="28"/>
          <w:szCs w:val="28"/>
        </w:rPr>
        <w:t xml:space="preserve"> Зб. «Балада камянёў».</w:t>
      </w:r>
    </w:p>
    <w:p>
      <w:pPr>
        <w:pStyle w:val="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Я. Янішчыц.</w:t>
      </w:r>
      <w:r>
        <w:rPr>
          <w:rFonts w:ascii="Times New Roman" w:hAnsi="Times New Roman"/>
          <w:sz w:val="28"/>
          <w:szCs w:val="28"/>
        </w:rPr>
        <w:t xml:space="preserve"> Зб. «Пачынаецца ўсё з любві…».</w:t>
      </w:r>
    </w:p>
    <w:p>
      <w:pPr>
        <w:pStyle w:val="6"/>
        <w:ind w:firstLine="720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о з а</w:t>
      </w:r>
    </w:p>
    <w:p>
      <w:pPr>
        <w:pStyle w:val="9"/>
        <w:ind w:firstLine="720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</w:rPr>
        <w:t>В. Адамчык.</w:t>
      </w:r>
      <w:r>
        <w:rPr>
          <w:rFonts w:ascii="Times New Roman" w:hAnsi="Times New Roman"/>
          <w:sz w:val="28"/>
          <w:szCs w:val="28"/>
          <w:lang w:val="be-BY"/>
        </w:rPr>
        <w:t>«Чужая бацькаўшчына».</w:t>
      </w:r>
    </w:p>
    <w:p>
      <w:pPr>
        <w:pStyle w:val="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38" w:lineRule="atLeas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В. Быкаў.</w:t>
      </w:r>
      <w:r>
        <w:rPr>
          <w:rFonts w:ascii="Times New Roman" w:hAnsi="Times New Roman"/>
          <w:sz w:val="28"/>
          <w:szCs w:val="28"/>
          <w:lang w:val="be-BY"/>
        </w:rPr>
        <w:t>«Пакахай мяне, салдацік», «Жоўты пясочак».</w:t>
      </w:r>
    </w:p>
    <w:p>
      <w:pPr>
        <w:pStyle w:val="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У. Гніламёдаў. </w:t>
      </w:r>
      <w:r>
        <w:rPr>
          <w:rFonts w:ascii="Times New Roman" w:hAnsi="Times New Roman"/>
          <w:sz w:val="28"/>
          <w:szCs w:val="28"/>
          <w:lang w:val="be-BY"/>
        </w:rPr>
        <w:t>«Уліс з Прускі».</w:t>
      </w:r>
    </w:p>
    <w:p>
      <w:pPr>
        <w:pStyle w:val="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Л. Дайнека.</w:t>
      </w:r>
      <w:r>
        <w:rPr>
          <w:rFonts w:ascii="Times New Roman" w:hAnsi="Times New Roman"/>
          <w:sz w:val="28"/>
          <w:szCs w:val="28"/>
        </w:rPr>
        <w:t>«Жалезныя жалуды».</w:t>
      </w:r>
    </w:p>
    <w:p>
      <w:pPr>
        <w:pStyle w:val="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</w:rPr>
        <w:t>А. Жук.</w:t>
      </w:r>
      <w:r>
        <w:rPr>
          <w:rFonts w:ascii="Times New Roman" w:hAnsi="Times New Roman"/>
          <w:sz w:val="28"/>
          <w:szCs w:val="28"/>
        </w:rPr>
        <w:t xml:space="preserve"> «Праклятая любоў».</w:t>
      </w:r>
    </w:p>
    <w:p>
      <w:pPr>
        <w:pStyle w:val="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В. Казько.</w:t>
      </w:r>
      <w:r>
        <w:rPr>
          <w:rFonts w:ascii="Times New Roman" w:hAnsi="Times New Roman"/>
          <w:sz w:val="28"/>
          <w:szCs w:val="28"/>
        </w:rPr>
        <w:t xml:space="preserve"> «Выратуй і памілуй нас, чорны бусел».</w:t>
      </w:r>
    </w:p>
    <w:p>
      <w:pPr>
        <w:pStyle w:val="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В. Карамазаў.</w:t>
      </w:r>
      <w:r>
        <w:rPr>
          <w:rFonts w:ascii="Times New Roman" w:hAnsi="Times New Roman"/>
          <w:sz w:val="28"/>
          <w:szCs w:val="28"/>
        </w:rPr>
        <w:t xml:space="preserve"> «Зачараваная душа».</w:t>
      </w:r>
    </w:p>
    <w:p>
      <w:pPr>
        <w:pStyle w:val="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Г. Марчук.</w:t>
      </w:r>
      <w:r>
        <w:rPr>
          <w:rFonts w:ascii="Times New Roman" w:hAnsi="Times New Roman"/>
          <w:sz w:val="28"/>
          <w:szCs w:val="28"/>
        </w:rPr>
        <w:t xml:space="preserve"> «Кветкі правінцыі»,«Кракаўскі студэнт».</w:t>
      </w:r>
    </w:p>
    <w:p>
      <w:pPr>
        <w:pStyle w:val="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А. Наварыч. </w:t>
      </w:r>
      <w:r>
        <w:rPr>
          <w:rFonts w:ascii="Times New Roman" w:hAnsi="Times New Roman"/>
          <w:iCs/>
          <w:sz w:val="28"/>
          <w:szCs w:val="28"/>
        </w:rPr>
        <w:t>«Л</w:t>
      </w:r>
      <w:r>
        <w:rPr>
          <w:rFonts w:ascii="Times New Roman" w:hAnsi="Times New Roman"/>
          <w:iCs/>
          <w:sz w:val="28"/>
          <w:szCs w:val="28"/>
          <w:lang w:val="be-BY"/>
        </w:rPr>
        <w:t>ітоўскі воўк</w:t>
      </w:r>
      <w:r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  <w:lang w:val="be-BY"/>
        </w:rPr>
        <w:t>.</w:t>
      </w:r>
    </w:p>
    <w:p>
      <w:pPr>
        <w:pStyle w:val="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</w:rPr>
        <w:t>І. Навуменка.</w:t>
      </w:r>
      <w:r>
        <w:rPr>
          <w:rFonts w:ascii="Times New Roman" w:hAnsi="Times New Roman"/>
          <w:sz w:val="28"/>
          <w:szCs w:val="28"/>
        </w:rPr>
        <w:t>«Любімы горад»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>
      <w:pPr>
        <w:pStyle w:val="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В. Праўдзін.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be-BY"/>
        </w:rPr>
        <w:t>Апавяданні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Л. Рублеўская. </w:t>
      </w:r>
      <w:r>
        <w:rPr>
          <w:rFonts w:ascii="Times New Roman" w:hAnsi="Times New Roman"/>
          <w:iCs/>
          <w:sz w:val="28"/>
          <w:szCs w:val="28"/>
          <w:lang w:val="be-BY"/>
        </w:rPr>
        <w:t>«Сутарэнні Ромула».</w:t>
      </w:r>
    </w:p>
    <w:p>
      <w:pPr>
        <w:pStyle w:val="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Я. Сіпакоў.</w:t>
      </w:r>
      <w:r>
        <w:rPr>
          <w:rFonts w:ascii="Times New Roman" w:hAnsi="Times New Roman"/>
          <w:sz w:val="28"/>
          <w:szCs w:val="28"/>
          <w:lang w:val="be-BY"/>
        </w:rPr>
        <w:t xml:space="preserve"> Зб. «Тыя, што ідуць».</w:t>
      </w:r>
    </w:p>
    <w:p>
      <w:pPr>
        <w:pStyle w:val="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</w:rPr>
        <w:t>М. Стральцо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ў. </w:t>
      </w:r>
      <w:r>
        <w:rPr>
          <w:rFonts w:ascii="Times New Roman" w:hAnsi="Times New Roman"/>
          <w:bCs/>
          <w:sz w:val="28"/>
          <w:szCs w:val="28"/>
        </w:rPr>
        <w:t>«На чацвёртым годзе вайны»</w:t>
      </w:r>
      <w:r>
        <w:rPr>
          <w:rFonts w:ascii="Times New Roman" w:hAnsi="Times New Roman"/>
          <w:bCs/>
          <w:sz w:val="28"/>
          <w:szCs w:val="28"/>
          <w:lang w:val="be-BY"/>
        </w:rPr>
        <w:t>.</w:t>
      </w:r>
    </w:p>
    <w:p>
      <w:pPr>
        <w:pStyle w:val="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Шамякін.</w:t>
      </w:r>
      <w:r>
        <w:rPr>
          <w:rFonts w:ascii="Times New Roman" w:hAnsi="Times New Roman"/>
          <w:sz w:val="28"/>
          <w:szCs w:val="28"/>
          <w:lang w:val="be-BY"/>
        </w:rPr>
        <w:t>«Непаўторная вясна» (аповесць з пенталогіі «Трывожнае шчасце»),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«Гандлярка і паэт»</w:t>
      </w:r>
      <w:r>
        <w:rPr>
          <w:rFonts w:ascii="Times New Roman" w:hAnsi="Times New Roman"/>
          <w:sz w:val="28"/>
          <w:szCs w:val="28"/>
          <w:lang w:val="be-BY"/>
        </w:rPr>
        <w:t xml:space="preserve"> (на выбар).</w:t>
      </w:r>
    </w:p>
    <w:p>
      <w:pPr>
        <w:pStyle w:val="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«Я з вогненнай вёскі…» (дакументальная кніга</w:t>
      </w:r>
      <w:r>
        <w:rPr>
          <w:rFonts w:ascii="Times New Roman" w:hAnsi="Times New Roman"/>
          <w:i/>
          <w:iCs/>
          <w:sz w:val="28"/>
          <w:szCs w:val="28"/>
        </w:rPr>
        <w:t>А.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Адамовіча, Я.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Брыля, У.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Калесніка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8"/>
        <w:ind w:firstLine="720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р а м а т у р г і я</w:t>
      </w:r>
    </w:p>
    <w:p>
      <w:pPr>
        <w:pStyle w:val="9"/>
        <w:ind w:firstLine="720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А. Дзялендзік.</w:t>
      </w:r>
      <w:r>
        <w:rPr>
          <w:rFonts w:ascii="Times New Roman" w:hAnsi="Times New Roman"/>
          <w:sz w:val="28"/>
          <w:szCs w:val="28"/>
        </w:rPr>
        <w:t xml:space="preserve"> «Гаспадар». </w:t>
      </w:r>
    </w:p>
    <w:p>
      <w:pPr>
        <w:pStyle w:val="5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</w:rPr>
        <w:t>А. Дудараў.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be-BY"/>
        </w:rPr>
        <w:t>Радавыя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5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С. Кавалёў. </w:t>
      </w:r>
      <w:r>
        <w:rPr>
          <w:rFonts w:ascii="Times New Roman" w:hAnsi="Times New Roman"/>
          <w:sz w:val="28"/>
          <w:szCs w:val="28"/>
          <w:lang w:val="be-BY"/>
        </w:rPr>
        <w:t>«Трышчан ды Іжота».</w:t>
      </w:r>
    </w:p>
    <w:p>
      <w:pPr>
        <w:pStyle w:val="5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Г.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Марчук.</w:t>
      </w:r>
      <w:r>
        <w:rPr>
          <w:rFonts w:ascii="Times New Roman" w:hAnsi="Times New Roman"/>
          <w:sz w:val="28"/>
          <w:szCs w:val="28"/>
        </w:rPr>
        <w:t xml:space="preserve"> «Калі заспявае певень». </w:t>
      </w:r>
    </w:p>
    <w:p>
      <w:pPr>
        <w:pStyle w:val="5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А.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 xml:space="preserve">Петрашкевіч. </w:t>
      </w:r>
      <w:r>
        <w:rPr>
          <w:rFonts w:ascii="Times New Roman" w:hAnsi="Times New Roman"/>
          <w:sz w:val="28"/>
          <w:szCs w:val="28"/>
        </w:rPr>
        <w:t>«Меч Рагвалода».</w:t>
      </w:r>
    </w:p>
    <w:p>
      <w:pPr>
        <w:pStyle w:val="5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>І. </w:t>
      </w:r>
      <w:r>
        <w:rPr>
          <w:rFonts w:ascii="Times New Roman" w:hAnsi="Times New Roman"/>
          <w:i/>
          <w:iCs/>
          <w:sz w:val="28"/>
          <w:szCs w:val="28"/>
        </w:rPr>
        <w:t>Чыгрынаў.</w:t>
      </w:r>
      <w:r>
        <w:rPr>
          <w:rFonts w:ascii="Times New Roman" w:hAnsi="Times New Roman"/>
          <w:sz w:val="28"/>
          <w:szCs w:val="28"/>
        </w:rPr>
        <w:t xml:space="preserve"> «Следчая справа Вашчылы».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Замежная л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/>
          <w:b/>
          <w:sz w:val="28"/>
          <w:szCs w:val="28"/>
        </w:rPr>
        <w:t>таратура</w:t>
      </w:r>
    </w:p>
    <w:p>
      <w:pPr>
        <w:jc w:val="center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(дазваляецца чытаць творы ў  перакладзе на беларускую або  рускую мовы)</w:t>
      </w:r>
    </w:p>
    <w:p>
      <w:pPr>
        <w:numPr>
          <w:ilvl w:val="0"/>
          <w:numId w:val="4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34" w:lineRule="atLeast"/>
        <w:ind w:left="709" w:hanging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val="be-BY" w:eastAsia="ru-RU"/>
        </w:rPr>
        <w:t xml:space="preserve">Э. Хемінгуэй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«Стары і мора»</w:t>
      </w:r>
      <w:r>
        <w:rPr>
          <w:rFonts w:ascii="Times New Roman" w:hAnsi="Times New Roman" w:eastAsia="Times New Roman"/>
          <w:sz w:val="28"/>
          <w:szCs w:val="28"/>
          <w:lang w:val="be-BY" w:eastAsia="ru-RU"/>
        </w:rPr>
        <w:t>.</w:t>
      </w:r>
    </w:p>
    <w:p>
      <w:pPr>
        <w:numPr>
          <w:ilvl w:val="0"/>
          <w:numId w:val="4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34" w:lineRule="atLeast"/>
        <w:ind w:left="709" w:hanging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val="be-BY" w:eastAsia="ru-RU"/>
        </w:rPr>
        <w:t xml:space="preserve">Г. Бёль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«Дом без гаспадара»</w:t>
      </w:r>
      <w:r>
        <w:rPr>
          <w:rFonts w:ascii="Times New Roman" w:hAnsi="Times New Roman" w:eastAsia="Times New Roman"/>
          <w:sz w:val="28"/>
          <w:szCs w:val="28"/>
          <w:lang w:val="be-BY" w:eastAsia="ru-RU"/>
        </w:rPr>
        <w:t>.</w:t>
      </w:r>
    </w:p>
    <w:p>
      <w:pPr>
        <w:pStyle w:val="4"/>
        <w:tabs>
          <w:tab w:val="left" w:pos="142"/>
          <w:tab w:val="clear" w:pos="708"/>
        </w:tabs>
        <w:ind w:firstLine="0"/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choolBook">
    <w:altName w:val="Courier New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E2869"/>
    <w:multiLevelType w:val="multilevel"/>
    <w:tmpl w:val="175E2869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330DDD"/>
    <w:multiLevelType w:val="multilevel"/>
    <w:tmpl w:val="23330DDD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CC2BE6"/>
    <w:multiLevelType w:val="multilevel"/>
    <w:tmpl w:val="29CC2BE6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upperRoman"/>
      <w:lvlText w:val="%2."/>
      <w:lvlJc w:val="left"/>
      <w:pPr>
        <w:ind w:left="2520" w:hanging="720"/>
      </w:pPr>
      <w:rPr>
        <w:rFonts w:hint="default"/>
        <w:i/>
      </w:r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722C57"/>
    <w:multiLevelType w:val="multilevel"/>
    <w:tmpl w:val="38722C57"/>
    <w:lvl w:ilvl="0" w:tentative="0">
      <w:start w:val="1"/>
      <w:numFmt w:val="decimal"/>
      <w:lvlText w:val="%1."/>
      <w:lvlJc w:val="left"/>
      <w:pPr>
        <w:ind w:left="1135" w:hanging="43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0" w:hanging="360"/>
      </w:pPr>
    </w:lvl>
    <w:lvl w:ilvl="2" w:tentative="0">
      <w:start w:val="1"/>
      <w:numFmt w:val="lowerRoman"/>
      <w:lvlText w:val="%3."/>
      <w:lvlJc w:val="right"/>
      <w:pPr>
        <w:ind w:left="2500" w:hanging="180"/>
      </w:pPr>
    </w:lvl>
    <w:lvl w:ilvl="3" w:tentative="0">
      <w:start w:val="1"/>
      <w:numFmt w:val="decimal"/>
      <w:lvlText w:val="%4."/>
      <w:lvlJc w:val="left"/>
      <w:pPr>
        <w:ind w:left="3220" w:hanging="360"/>
      </w:pPr>
    </w:lvl>
    <w:lvl w:ilvl="4" w:tentative="0">
      <w:start w:val="1"/>
      <w:numFmt w:val="lowerLetter"/>
      <w:lvlText w:val="%5."/>
      <w:lvlJc w:val="left"/>
      <w:pPr>
        <w:ind w:left="3940" w:hanging="360"/>
      </w:pPr>
    </w:lvl>
    <w:lvl w:ilvl="5" w:tentative="0">
      <w:start w:val="1"/>
      <w:numFmt w:val="lowerRoman"/>
      <w:lvlText w:val="%6."/>
      <w:lvlJc w:val="right"/>
      <w:pPr>
        <w:ind w:left="4660" w:hanging="180"/>
      </w:pPr>
    </w:lvl>
    <w:lvl w:ilvl="6" w:tentative="0">
      <w:start w:val="1"/>
      <w:numFmt w:val="decimal"/>
      <w:lvlText w:val="%7."/>
      <w:lvlJc w:val="left"/>
      <w:pPr>
        <w:ind w:left="5380" w:hanging="360"/>
      </w:pPr>
    </w:lvl>
    <w:lvl w:ilvl="7" w:tentative="0">
      <w:start w:val="1"/>
      <w:numFmt w:val="lowerLetter"/>
      <w:lvlText w:val="%8."/>
      <w:lvlJc w:val="left"/>
      <w:pPr>
        <w:ind w:left="6100" w:hanging="360"/>
      </w:pPr>
    </w:lvl>
    <w:lvl w:ilvl="8" w:tentative="0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F0"/>
    <w:rsid w:val="00044025"/>
    <w:rsid w:val="00081D83"/>
    <w:rsid w:val="00362F0E"/>
    <w:rsid w:val="003A6390"/>
    <w:rsid w:val="0043406A"/>
    <w:rsid w:val="004E20B1"/>
    <w:rsid w:val="0062135B"/>
    <w:rsid w:val="00637DFE"/>
    <w:rsid w:val="00651C7C"/>
    <w:rsid w:val="006866E5"/>
    <w:rsid w:val="006C5FBA"/>
    <w:rsid w:val="006D3DB2"/>
    <w:rsid w:val="0071496F"/>
    <w:rsid w:val="00737037"/>
    <w:rsid w:val="008906F0"/>
    <w:rsid w:val="008C4E25"/>
    <w:rsid w:val="008D39F0"/>
    <w:rsid w:val="008E0ACA"/>
    <w:rsid w:val="009B35F8"/>
    <w:rsid w:val="00A206FA"/>
    <w:rsid w:val="00A317E9"/>
    <w:rsid w:val="00A3227B"/>
    <w:rsid w:val="00AB5A96"/>
    <w:rsid w:val="00B76AD0"/>
    <w:rsid w:val="00C05BDA"/>
    <w:rsid w:val="00C352B7"/>
    <w:rsid w:val="00D619E7"/>
    <w:rsid w:val="00DD1B99"/>
    <w:rsid w:val="00DE2017"/>
    <w:rsid w:val="00F2235D"/>
    <w:rsid w:val="5572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ind w:firstLine="709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Литература"/>
    <w:uiPriority w:val="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ind w:firstLine="340"/>
      <w:jc w:val="both"/>
    </w:pPr>
    <w:rPr>
      <w:rFonts w:ascii="SchoolBook" w:hAnsi="SchoolBook" w:eastAsia="Times New Roman" w:cs="Times New Roman"/>
      <w:sz w:val="18"/>
      <w:szCs w:val="18"/>
      <w:lang w:val="ru-RU" w:eastAsia="ru-RU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08"/>
    <w:uiPriority w:val="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hAnsi="SchoolBook" w:eastAsia="Times New Roman" w:cs="SchoolBook"/>
      <w:sz w:val="20"/>
      <w:szCs w:val="20"/>
      <w:lang w:val="ru-RU" w:eastAsia="ru-RU" w:bidi="ar-SA"/>
    </w:rPr>
  </w:style>
  <w:style w:type="paragraph" w:customStyle="1" w:styleId="7">
    <w:name w:val="Ари101"/>
    <w:uiPriority w:val="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8">
    <w:name w:val="06"/>
    <w:uiPriority w:val="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hAnsi="SchoolBook" w:eastAsia="Times New Roman" w:cs="SchoolBook"/>
      <w:sz w:val="20"/>
      <w:szCs w:val="20"/>
      <w:lang w:val="ru-RU" w:eastAsia="ru-RU" w:bidi="ar-SA"/>
    </w:rPr>
  </w:style>
  <w:style w:type="paragraph" w:customStyle="1" w:styleId="9">
    <w:name w:val="04"/>
    <w:basedOn w:val="8"/>
    <w:next w:val="8"/>
    <w:uiPriority w:val="0"/>
    <w:pPr>
      <w:spacing w:line="80" w:lineRule="atLeas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278</Words>
  <Characters>1591</Characters>
  <Lines>13</Lines>
  <Paragraphs>3</Paragraphs>
  <TotalTime>1</TotalTime>
  <ScaleCrop>false</ScaleCrop>
  <LinksUpToDate>false</LinksUpToDate>
  <CharactersWithSpaces>1866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2016-11-02T08:14:00Z</dcterms:created>
  <dc:creator>Пользователь</dc:creator>
  <cp:lastModifiedBy>User</cp:lastModifiedBy>
  <dcterms:modified xsi:type="dcterms:W3CDTF">2021-12-30T07:24:08Z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719CD549F3C8410DAA26FE951A5B3DE4</vt:lpwstr>
  </property>
</Properties>
</file>