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FB" w:rsidRDefault="00DA7FE7" w:rsidP="00FA46FB">
      <w:pPr>
        <w:spacing w:line="240" w:lineRule="auto"/>
        <w:jc w:val="center"/>
        <w:rPr>
          <w:rFonts w:ascii="Times New Roman" w:hAnsi="Times New Roman" w:cs="Times New Roman"/>
          <w:b/>
          <w:sz w:val="36"/>
          <w:szCs w:val="36"/>
        </w:rPr>
      </w:pPr>
      <w:r w:rsidRPr="00FA46FB">
        <w:rPr>
          <w:rFonts w:ascii="Times New Roman" w:hAnsi="Times New Roman" w:cs="Times New Roman"/>
          <w:b/>
          <w:sz w:val="36"/>
          <w:szCs w:val="36"/>
        </w:rPr>
        <w:t xml:space="preserve">Как готовиться к олимпиаде </w:t>
      </w:r>
    </w:p>
    <w:p w:rsidR="00DA7FE7" w:rsidRPr="00FA46FB" w:rsidRDefault="00DA7FE7" w:rsidP="00FA46FB">
      <w:pPr>
        <w:spacing w:line="360" w:lineRule="auto"/>
        <w:jc w:val="center"/>
        <w:rPr>
          <w:rFonts w:ascii="Times New Roman" w:hAnsi="Times New Roman" w:cs="Times New Roman"/>
          <w:b/>
          <w:szCs w:val="28"/>
        </w:rPr>
      </w:pPr>
      <w:r w:rsidRPr="00E73976">
        <w:rPr>
          <w:rFonts w:ascii="Times New Roman" w:hAnsi="Times New Roman" w:cs="Times New Roman"/>
          <w:b/>
          <w:szCs w:val="28"/>
        </w:rPr>
        <w:t>(рекомендации участникам)</w:t>
      </w:r>
    </w:p>
    <w:p w:rsidR="00DA7FE7" w:rsidRPr="00FA46FB" w:rsidRDefault="00DA7FE7" w:rsidP="00DA7FE7">
      <w:pPr>
        <w:spacing w:line="360" w:lineRule="auto"/>
        <w:rPr>
          <w:rFonts w:ascii="Times New Roman" w:hAnsi="Times New Roman" w:cs="Times New Roman"/>
          <w:b/>
          <w:szCs w:val="28"/>
        </w:rPr>
      </w:pPr>
      <w:r w:rsidRPr="00FA46FB">
        <w:rPr>
          <w:rFonts w:ascii="Times New Roman" w:hAnsi="Times New Roman" w:cs="Times New Roman"/>
          <w:b/>
          <w:szCs w:val="28"/>
        </w:rPr>
        <w:t xml:space="preserve">1. Расслабьтесь! Зубрежка разрушает ваши мозги </w:t>
      </w:r>
    </w:p>
    <w:p w:rsidR="00DA7FE7" w:rsidRPr="00E73976" w:rsidRDefault="00DA7FE7" w:rsidP="00FA46FB">
      <w:pPr>
        <w:spacing w:line="360" w:lineRule="auto"/>
        <w:jc w:val="both"/>
        <w:rPr>
          <w:rFonts w:ascii="Times New Roman" w:hAnsi="Times New Roman" w:cs="Times New Roman"/>
          <w:szCs w:val="28"/>
        </w:rPr>
      </w:pPr>
      <w:r w:rsidRPr="00E73976">
        <w:rPr>
          <w:rFonts w:ascii="Times New Roman" w:hAnsi="Times New Roman" w:cs="Times New Roman"/>
          <w:szCs w:val="28"/>
        </w:rPr>
        <w:t>Вечер накануне и утро дня олимпиады - самое подходящее время для того, чтобы расслабиться, поиграть со своей собакой или покататься на велосипеде с родственниками или друзьями. Не надо бодрствовать всю ночь перед олимпиадой и разговаривать с совами, пытаяс</w:t>
      </w:r>
      <w:r w:rsidR="00FA46FB">
        <w:rPr>
          <w:rFonts w:ascii="Times New Roman" w:hAnsi="Times New Roman" w:cs="Times New Roman"/>
          <w:szCs w:val="28"/>
        </w:rPr>
        <w:t>ь вызубрить на</w:t>
      </w:r>
      <w:r w:rsidRPr="00E73976">
        <w:rPr>
          <w:rFonts w:ascii="Times New Roman" w:hAnsi="Times New Roman" w:cs="Times New Roman"/>
          <w:szCs w:val="28"/>
        </w:rPr>
        <w:t xml:space="preserve">последок несколько фактов. Олимпиада - это приятное приключение, так что расслабьтесь и помечтайте о дальних тридевятых землях. Старайтесь каждый день уделять время для подготовки к олимпиаде. Помните о том, что география - это интегральный предмет, который требует времени не только для заучивания, но и для осмысливания и понимания. </w:t>
      </w:r>
    </w:p>
    <w:p w:rsidR="00DA7FE7" w:rsidRPr="00FA46FB" w:rsidRDefault="00DA7FE7" w:rsidP="00DA7FE7">
      <w:pPr>
        <w:spacing w:line="360" w:lineRule="auto"/>
        <w:rPr>
          <w:rFonts w:ascii="Times New Roman" w:hAnsi="Times New Roman" w:cs="Times New Roman"/>
          <w:b/>
          <w:szCs w:val="28"/>
        </w:rPr>
      </w:pPr>
      <w:r w:rsidRPr="00FA46FB">
        <w:rPr>
          <w:rFonts w:ascii="Times New Roman" w:hAnsi="Times New Roman" w:cs="Times New Roman"/>
          <w:b/>
          <w:szCs w:val="28"/>
        </w:rPr>
        <w:t xml:space="preserve">2. В здоровом теле здоровый дух </w:t>
      </w:r>
    </w:p>
    <w:p w:rsidR="00DA7FE7" w:rsidRPr="00E73976" w:rsidRDefault="00DA7FE7" w:rsidP="00FA46FB">
      <w:pPr>
        <w:spacing w:line="360" w:lineRule="auto"/>
        <w:jc w:val="both"/>
        <w:rPr>
          <w:rFonts w:ascii="Times New Roman" w:hAnsi="Times New Roman" w:cs="Times New Roman"/>
          <w:szCs w:val="28"/>
        </w:rPr>
      </w:pPr>
      <w:r w:rsidRPr="00E73976">
        <w:rPr>
          <w:rFonts w:ascii="Times New Roman" w:hAnsi="Times New Roman" w:cs="Times New Roman"/>
          <w:szCs w:val="28"/>
        </w:rPr>
        <w:t xml:space="preserve">Лучший совет - это быть всегда в хорошей физической форме, придерживаться сбалансированной диеты и стараться не проводить много времени в Интернете или за книгами, так как это сильно понижает физический тонус. Здоровое тело способствует более острому и восприимчивому мышлению. Многие школьники считают, что не стоит есть перед олимпиадой, так как это является большой нагрузкой для желудка. Однако следует помнить, что мозг - это большая мышца, и для того, чтобы заставить работать его в полную силу, необходимо есть высококалорийную пищу. </w:t>
      </w:r>
      <w:r w:rsidR="00FA46FB">
        <w:rPr>
          <w:rFonts w:ascii="Times New Roman" w:hAnsi="Times New Roman" w:cs="Times New Roman"/>
          <w:szCs w:val="28"/>
        </w:rPr>
        <w:t>Поэтому -</w:t>
      </w:r>
      <w:r w:rsidRPr="00E73976">
        <w:rPr>
          <w:rFonts w:ascii="Times New Roman" w:hAnsi="Times New Roman" w:cs="Times New Roman"/>
          <w:szCs w:val="28"/>
        </w:rPr>
        <w:t xml:space="preserve"> ПЕРЕД ОЛИМПИАДОЙ НАДО ЕСТЬ! Не оставайтесь голодными. Пустой желудок заставит трепетать каждый ваш нерв. Эта проблема, конечно, не касается абсолютно всех, но для многих такие важные события - как бы приятны они ни были - затрудняют процесс еды. В этом случае слушайте, следующая информация для вас! Во-первых, надо съесть плотный полноценный ужин вечером перед олимпиадой. В этом случае, даже если ваш желудок размером с наперсток, у вас будет запас калорий, по крайней мере, до середины следующего дня. </w:t>
      </w:r>
      <w:proofErr w:type="gramStart"/>
      <w:r w:rsidRPr="00E73976">
        <w:rPr>
          <w:rFonts w:ascii="Times New Roman" w:hAnsi="Times New Roman" w:cs="Times New Roman"/>
          <w:szCs w:val="28"/>
        </w:rPr>
        <w:t>Во-вторых, обязательно надо хорошо позавтракать: сок и что-то твердое, например, фрукты, а также углеводы (тост, пирожное, хлопья) или яйца.</w:t>
      </w:r>
      <w:proofErr w:type="gramEnd"/>
      <w:r w:rsidRPr="00E73976">
        <w:rPr>
          <w:rFonts w:ascii="Times New Roman" w:hAnsi="Times New Roman" w:cs="Times New Roman"/>
          <w:szCs w:val="28"/>
        </w:rPr>
        <w:t xml:space="preserve"> Старайтесь избегать жирной пищи, так как она тяжело переносится желудком. </w:t>
      </w:r>
    </w:p>
    <w:p w:rsidR="00DA7FE7" w:rsidRPr="00FA46FB" w:rsidRDefault="00DA7FE7" w:rsidP="00DA7FE7">
      <w:pPr>
        <w:spacing w:line="360" w:lineRule="auto"/>
        <w:rPr>
          <w:rFonts w:ascii="Times New Roman" w:hAnsi="Times New Roman" w:cs="Times New Roman"/>
          <w:b/>
          <w:szCs w:val="28"/>
        </w:rPr>
      </w:pPr>
      <w:r w:rsidRPr="00FA46FB">
        <w:rPr>
          <w:rFonts w:ascii="Times New Roman" w:hAnsi="Times New Roman" w:cs="Times New Roman"/>
          <w:b/>
          <w:szCs w:val="28"/>
        </w:rPr>
        <w:lastRenderedPageBreak/>
        <w:t xml:space="preserve">3. Оденьтесь для успеха </w:t>
      </w:r>
    </w:p>
    <w:p w:rsidR="00DA7FE7" w:rsidRPr="00E73976" w:rsidRDefault="00DA7FE7" w:rsidP="00FA46FB">
      <w:pPr>
        <w:spacing w:line="360" w:lineRule="auto"/>
        <w:jc w:val="both"/>
        <w:rPr>
          <w:rFonts w:ascii="Times New Roman" w:hAnsi="Times New Roman" w:cs="Times New Roman"/>
          <w:szCs w:val="28"/>
        </w:rPr>
      </w:pPr>
      <w:r w:rsidRPr="00E73976">
        <w:rPr>
          <w:rFonts w:ascii="Times New Roman" w:hAnsi="Times New Roman" w:cs="Times New Roman"/>
          <w:szCs w:val="28"/>
        </w:rPr>
        <w:t>Несмотря на то, что олимпиада - это особое событие, вы не должны брать напрокат смокинг или вечернее платье. Даже платья и галстуки - это редкое явление на олимпиаде. Большинство детей - как мальчики, так и девочк</w:t>
      </w:r>
      <w:proofErr w:type="gramStart"/>
      <w:r w:rsidRPr="00E73976">
        <w:rPr>
          <w:rFonts w:ascii="Times New Roman" w:hAnsi="Times New Roman" w:cs="Times New Roman"/>
          <w:szCs w:val="28"/>
        </w:rPr>
        <w:t>и-</w:t>
      </w:r>
      <w:proofErr w:type="gramEnd"/>
      <w:r w:rsidRPr="00E73976">
        <w:rPr>
          <w:rFonts w:ascii="Times New Roman" w:hAnsi="Times New Roman" w:cs="Times New Roman"/>
          <w:szCs w:val="28"/>
        </w:rPr>
        <w:t xml:space="preserve"> выбирают что-нибудь удобное. Хороший выбор - это брюки или юбка с чистой рубашкой или блузкой. Конечно, хочется выглядеть опрятным и красивым. Но будьте внимательны, чтобы по мере приближения к финалам вы не выглядели как перед выходом на сцену! </w:t>
      </w:r>
    </w:p>
    <w:p w:rsidR="00DA7FE7" w:rsidRPr="00FA46FB" w:rsidRDefault="00DA7FE7" w:rsidP="00DA7FE7">
      <w:pPr>
        <w:spacing w:line="360" w:lineRule="auto"/>
        <w:rPr>
          <w:rFonts w:ascii="Times New Roman" w:hAnsi="Times New Roman" w:cs="Times New Roman"/>
          <w:b/>
          <w:szCs w:val="28"/>
        </w:rPr>
      </w:pPr>
      <w:r w:rsidRPr="00FA46FB">
        <w:rPr>
          <w:rFonts w:ascii="Times New Roman" w:hAnsi="Times New Roman" w:cs="Times New Roman"/>
          <w:b/>
          <w:szCs w:val="28"/>
        </w:rPr>
        <w:t xml:space="preserve">4. Сделайте глубокий вдох </w:t>
      </w:r>
    </w:p>
    <w:p w:rsidR="00DA7FE7" w:rsidRPr="00E73976" w:rsidRDefault="00DA7FE7" w:rsidP="00FA46FB">
      <w:pPr>
        <w:spacing w:line="360" w:lineRule="auto"/>
        <w:jc w:val="both"/>
        <w:rPr>
          <w:rFonts w:ascii="Times New Roman" w:hAnsi="Times New Roman" w:cs="Times New Roman"/>
          <w:szCs w:val="28"/>
        </w:rPr>
      </w:pPr>
      <w:r w:rsidRPr="00E73976">
        <w:rPr>
          <w:rFonts w:ascii="Times New Roman" w:hAnsi="Times New Roman" w:cs="Times New Roman"/>
          <w:szCs w:val="28"/>
        </w:rPr>
        <w:t>Легко впасть в панику, когда слышишь вопрос, ответ на который не знаешь! «О нет, я не могу вспомнить самый большой город на Марсе!» Задержка дыхания или несколько судорожных вздохов - это нормальная реакция в данном случае. Если это случилось с вами во время олимпиады, расслабьтесь, сделайте глубокий вдох, соберитесь с мыслями и затем ищите подсказки в вопросах, которые помогут дать правильный ответ. Слушайте каждый вопрос в каждом раунде.</w:t>
      </w:r>
    </w:p>
    <w:p w:rsidR="00DA7FE7" w:rsidRPr="00FA46FB" w:rsidRDefault="00DA7FE7" w:rsidP="00DA7FE7">
      <w:pPr>
        <w:spacing w:line="360" w:lineRule="auto"/>
        <w:rPr>
          <w:rFonts w:ascii="Times New Roman" w:hAnsi="Times New Roman" w:cs="Times New Roman"/>
          <w:b/>
          <w:szCs w:val="28"/>
        </w:rPr>
      </w:pPr>
      <w:r w:rsidRPr="00FA46FB">
        <w:rPr>
          <w:rFonts w:ascii="Times New Roman" w:hAnsi="Times New Roman" w:cs="Times New Roman"/>
          <w:b/>
          <w:szCs w:val="28"/>
        </w:rPr>
        <w:t xml:space="preserve">5. Придерживайтесь своего первого ответа </w:t>
      </w:r>
    </w:p>
    <w:p w:rsidR="00DA7FE7" w:rsidRPr="00E73976" w:rsidRDefault="00DA7FE7" w:rsidP="00FA46FB">
      <w:pPr>
        <w:spacing w:line="360" w:lineRule="auto"/>
        <w:jc w:val="both"/>
        <w:rPr>
          <w:rFonts w:ascii="Times New Roman" w:hAnsi="Times New Roman" w:cs="Times New Roman"/>
          <w:szCs w:val="28"/>
        </w:rPr>
      </w:pPr>
      <w:r w:rsidRPr="00E73976">
        <w:rPr>
          <w:rFonts w:ascii="Times New Roman" w:hAnsi="Times New Roman" w:cs="Times New Roman"/>
          <w:szCs w:val="28"/>
        </w:rPr>
        <w:t xml:space="preserve">Если вы не уверены, придерживайтесь того первого ответа, который приходит на ум. Верите вы или нет, исследования показывают, что школьники, которые меняют свои ответы или мечутся, пытаясь выбрать между двух ответов, во второй раз обычно выбирают неправильный. </w:t>
      </w:r>
    </w:p>
    <w:p w:rsidR="00DA7FE7" w:rsidRPr="00FA46FB" w:rsidRDefault="00DA7FE7" w:rsidP="00DA7FE7">
      <w:pPr>
        <w:spacing w:line="360" w:lineRule="auto"/>
        <w:rPr>
          <w:rFonts w:ascii="Times New Roman" w:hAnsi="Times New Roman" w:cs="Times New Roman"/>
          <w:b/>
          <w:szCs w:val="28"/>
        </w:rPr>
      </w:pPr>
      <w:r w:rsidRPr="00FA46FB">
        <w:rPr>
          <w:rFonts w:ascii="Times New Roman" w:hAnsi="Times New Roman" w:cs="Times New Roman"/>
          <w:b/>
          <w:szCs w:val="28"/>
        </w:rPr>
        <w:t xml:space="preserve">6. Не смотрите на ваших друзей </w:t>
      </w:r>
    </w:p>
    <w:p w:rsidR="00DA7FE7" w:rsidRPr="00E73976" w:rsidRDefault="00DA7FE7" w:rsidP="00FA46FB">
      <w:pPr>
        <w:spacing w:line="360" w:lineRule="auto"/>
        <w:jc w:val="both"/>
        <w:rPr>
          <w:rFonts w:ascii="Times New Roman" w:hAnsi="Times New Roman" w:cs="Times New Roman"/>
          <w:szCs w:val="28"/>
        </w:rPr>
      </w:pPr>
      <w:r w:rsidRPr="00E73976">
        <w:rPr>
          <w:rFonts w:ascii="Times New Roman" w:hAnsi="Times New Roman" w:cs="Times New Roman"/>
          <w:szCs w:val="28"/>
        </w:rPr>
        <w:t xml:space="preserve">Так как вы участвуете в соревновании, не смотрите на людей, которых знаете, особенно непосредственно </w:t>
      </w:r>
      <w:proofErr w:type="gramStart"/>
      <w:r w:rsidRPr="00E73976">
        <w:rPr>
          <w:rFonts w:ascii="Times New Roman" w:hAnsi="Times New Roman" w:cs="Times New Roman"/>
          <w:szCs w:val="28"/>
        </w:rPr>
        <w:t>перед</w:t>
      </w:r>
      <w:proofErr w:type="gramEnd"/>
      <w:r w:rsidRPr="00E73976">
        <w:rPr>
          <w:rFonts w:ascii="Times New Roman" w:hAnsi="Times New Roman" w:cs="Times New Roman"/>
          <w:szCs w:val="28"/>
        </w:rPr>
        <w:t xml:space="preserve"> или во время своей очереди. Попросите своих друзей, учителя, родителей и других членов семьи быть невидимыми для вас, выбрав места как можно дальше. Также попросите их фотографировать вас после олимпиады, а не тогда, когда вы пытаетесь вспомнить, какая страна граничит с Зимбабве на востоке (Мозамбик, конечно!). Пишите крупными буквами. </w:t>
      </w:r>
    </w:p>
    <w:p w:rsidR="00D4000E" w:rsidRPr="00FA46FB" w:rsidRDefault="00DA7FE7" w:rsidP="00FA46FB">
      <w:pPr>
        <w:spacing w:line="360" w:lineRule="auto"/>
        <w:rPr>
          <w:rFonts w:ascii="Times New Roman" w:hAnsi="Times New Roman" w:cs="Times New Roman"/>
          <w:b/>
          <w:i/>
          <w:szCs w:val="28"/>
          <w:u w:val="single"/>
        </w:rPr>
      </w:pPr>
      <w:r w:rsidRPr="00E73976">
        <w:rPr>
          <w:rFonts w:ascii="Times New Roman" w:hAnsi="Times New Roman" w:cs="Times New Roman"/>
          <w:szCs w:val="28"/>
        </w:rPr>
        <w:t xml:space="preserve">ПОМНИТЕ: </w:t>
      </w:r>
      <w:r w:rsidRPr="00FA46FB">
        <w:rPr>
          <w:rFonts w:ascii="Times New Roman" w:hAnsi="Times New Roman" w:cs="Times New Roman"/>
          <w:b/>
          <w:i/>
          <w:szCs w:val="28"/>
          <w:u w:val="single"/>
        </w:rPr>
        <w:t>невозможно провалиться на олимпиаде! Просто участвуя, вы уже приобретаете ценный опыт и имеете успех!</w:t>
      </w:r>
      <w:bookmarkStart w:id="0" w:name="_GoBack"/>
      <w:bookmarkEnd w:id="0"/>
    </w:p>
    <w:sectPr w:rsidR="00D4000E" w:rsidRPr="00FA46FB" w:rsidSect="00FA46FB">
      <w:pgSz w:w="11906" w:h="16838"/>
      <w:pgMar w:top="851" w:right="851" w:bottom="851" w:left="851" w:header="709" w:footer="709" w:gutter="0"/>
      <w:pgBorders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2"/>
  </w:compat>
  <w:rsids>
    <w:rsidRoot w:val="00DA7FE7"/>
    <w:rsid w:val="00D4000E"/>
    <w:rsid w:val="00DA7FE7"/>
    <w:rsid w:val="00FA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3288</Characters>
  <Application>Microsoft Office Word</Application>
  <DocSecurity>0</DocSecurity>
  <Lines>27</Lines>
  <Paragraphs>7</Paragraphs>
  <ScaleCrop>false</ScaleCrop>
  <Company>Квартира</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dc:creator>
  <cp:keywords/>
  <dc:description/>
  <cp:lastModifiedBy>lor</cp:lastModifiedBy>
  <cp:revision>2</cp:revision>
  <dcterms:created xsi:type="dcterms:W3CDTF">2010-10-03T20:21:00Z</dcterms:created>
  <dcterms:modified xsi:type="dcterms:W3CDTF">2018-07-31T19:52:00Z</dcterms:modified>
</cp:coreProperties>
</file>