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315" w:afterAutospacing="0"/>
        <w:ind w:firstLine="450"/>
        <w:rPr>
          <w:color w:val="4B4747"/>
        </w:rPr>
      </w:pPr>
    </w:p>
    <w:p w:rsidR="00F37F3C" w:rsidRPr="00394390" w:rsidRDefault="00F37F3C" w:rsidP="00F37F3C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color w:val="057BB8"/>
          <w:sz w:val="28"/>
          <w:szCs w:val="28"/>
        </w:rPr>
      </w:pPr>
      <w:r w:rsidRPr="00394390">
        <w:rPr>
          <w:rStyle w:val="a3"/>
          <w:b/>
          <w:bCs/>
          <w:color w:val="057BB8"/>
          <w:sz w:val="28"/>
          <w:szCs w:val="28"/>
        </w:rPr>
        <w:t>Тест по теме «Выразительные средства словообразования»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5"/>
          <w:b/>
          <w:bCs/>
          <w:color w:val="4B4747"/>
        </w:rPr>
        <w:t>1. В какой строке суффиксы придают словам разговорную окраску?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скульптура, архитектура</w:t>
      </w:r>
      <w:r w:rsidRPr="00ED2C7E">
        <w:rPr>
          <w:color w:val="4B4747"/>
        </w:rPr>
        <w:br/>
        <w:t>2) столовка, спецовка</w:t>
      </w:r>
      <w:r w:rsidRPr="00ED2C7E">
        <w:rPr>
          <w:color w:val="4B4747"/>
        </w:rPr>
        <w:br/>
        <w:t>3) гладильня, коптильня</w:t>
      </w:r>
      <w:r w:rsidRPr="00ED2C7E">
        <w:rPr>
          <w:color w:val="4B4747"/>
        </w:rPr>
        <w:br/>
        <w:t>4) вклейка, верстка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2. В какой строке суффиксы придают словам шутливую окраску?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бумаженция, книженция, старушенция;</w:t>
      </w:r>
      <w:r w:rsidRPr="00ED2C7E">
        <w:rPr>
          <w:color w:val="4B4747"/>
        </w:rPr>
        <w:br/>
        <w:t>2) солдатня, матросня, пацаньё</w:t>
      </w:r>
      <w:r w:rsidRPr="00ED2C7E">
        <w:rPr>
          <w:color w:val="4B4747"/>
        </w:rPr>
        <w:br/>
        <w:t>3) спанье, суетня, кислятина</w:t>
      </w:r>
      <w:r w:rsidRPr="00ED2C7E">
        <w:rPr>
          <w:color w:val="4B4747"/>
        </w:rPr>
        <w:br/>
        <w:t>4) скулеж, скукота, смехота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3. В какой строке суффиксы придают словам разговорно-просторечный характер?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активничать, дипломатничать</w:t>
      </w:r>
      <w:r w:rsidRPr="00ED2C7E">
        <w:rPr>
          <w:color w:val="4B4747"/>
        </w:rPr>
        <w:br/>
        <w:t>2) подзаработать, прихватить</w:t>
      </w:r>
      <w:r w:rsidRPr="00ED2C7E">
        <w:rPr>
          <w:color w:val="4B4747"/>
        </w:rPr>
        <w:br/>
        <w:t>3) тормознуть, спекульнуть</w:t>
      </w:r>
      <w:r w:rsidRPr="00ED2C7E">
        <w:rPr>
          <w:color w:val="4B4747"/>
        </w:rPr>
        <w:br/>
        <w:t>4) добегаться, забегаться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4. В каком ряду во всех словах суффикс </w:t>
      </w:r>
      <w:r w:rsidRPr="00ED2C7E">
        <w:rPr>
          <w:rStyle w:val="a5"/>
          <w:color w:val="4B4747"/>
        </w:rPr>
        <w:t>-ЕЦ</w:t>
      </w:r>
      <w:r w:rsidRPr="00ED2C7E">
        <w:rPr>
          <w:rStyle w:val="a5"/>
          <w:b/>
          <w:bCs/>
          <w:color w:val="4B4747"/>
        </w:rPr>
        <w:t> имеет одно и то же значение?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боец, мудрец, характерец;</w:t>
      </w:r>
      <w:r w:rsidRPr="00ED2C7E">
        <w:rPr>
          <w:color w:val="4B4747"/>
        </w:rPr>
        <w:br/>
        <w:t>2) испанец, немец, иностранец;</w:t>
      </w:r>
      <w:r w:rsidRPr="00ED2C7E">
        <w:rPr>
          <w:color w:val="4B4747"/>
        </w:rPr>
        <w:br/>
        <w:t>3) старец, хлебец, братец;</w:t>
      </w:r>
      <w:r w:rsidRPr="00ED2C7E">
        <w:rPr>
          <w:color w:val="4B4747"/>
        </w:rPr>
        <w:br/>
        <w:t>4) морозец, хитрец, борец.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b/>
          <w:bCs/>
          <w:i/>
          <w:iCs/>
          <w:color w:val="4B4747"/>
        </w:rPr>
        <w:br/>
      </w:r>
      <w:r w:rsidRPr="00ED2C7E">
        <w:rPr>
          <w:rStyle w:val="a5"/>
          <w:b/>
          <w:bCs/>
          <w:color w:val="4B4747"/>
        </w:rPr>
        <w:t>5. В каком ряду во всех словах суффикс </w:t>
      </w:r>
      <w:r w:rsidRPr="00ED2C7E">
        <w:rPr>
          <w:rStyle w:val="a5"/>
          <w:color w:val="4B4747"/>
        </w:rPr>
        <w:t>-ИЩ </w:t>
      </w:r>
      <w:r w:rsidRPr="00ED2C7E">
        <w:rPr>
          <w:rStyle w:val="a5"/>
          <w:b/>
          <w:bCs/>
          <w:color w:val="4B4747"/>
        </w:rPr>
        <w:t>имеет положительную оценку?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От вашего табачища</w:t>
      </w:r>
      <w:r w:rsidRPr="00ED2C7E">
        <w:rPr>
          <w:color w:val="4B4747"/>
        </w:rPr>
        <w:br/>
        <w:t>2) Вон какая квартирища</w:t>
      </w:r>
      <w:r w:rsidRPr="00ED2C7E">
        <w:rPr>
          <w:color w:val="4B4747"/>
        </w:rPr>
        <w:br/>
        <w:t>3) Важнецкий диванище</w:t>
      </w:r>
      <w:r w:rsidRPr="00ED2C7E">
        <w:rPr>
          <w:color w:val="4B4747"/>
        </w:rPr>
        <w:br/>
        <w:t>4) Распустили язычищи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6. В каком ряду обращение к формам субъективной оценки стилистически не мотивировано и сказываются черты </w:t>
      </w:r>
      <w:r w:rsidRPr="00ED2C7E">
        <w:rPr>
          <w:rStyle w:val="a5"/>
          <w:color w:val="4B4747"/>
        </w:rPr>
        <w:t>«речевого мещанства»</w:t>
      </w:r>
      <w:r w:rsidRPr="00ED2C7E">
        <w:rPr>
          <w:rStyle w:val="a5"/>
          <w:b/>
          <w:bCs/>
          <w:color w:val="4B4747"/>
        </w:rPr>
        <w:t>?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Дай маме ручку;</w:t>
      </w:r>
      <w:r w:rsidRPr="00ED2C7E">
        <w:rPr>
          <w:color w:val="4B4747"/>
        </w:rPr>
        <w:br/>
        <w:t>2) Выпишем пустырничек, валерьяночку</w:t>
      </w:r>
      <w:r w:rsidRPr="00ED2C7E">
        <w:rPr>
          <w:color w:val="4B4747"/>
        </w:rPr>
        <w:br/>
        <w:t>3) Машенька, возьми куколку</w:t>
      </w:r>
      <w:r w:rsidRPr="00ED2C7E">
        <w:rPr>
          <w:color w:val="4B4747"/>
        </w:rPr>
        <w:br/>
        <w:t>4) В понедельничек позвоните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7. В каких предложениях используются окказионализмы?</w:t>
      </w:r>
    </w:p>
    <w:p w:rsidR="00F37F3C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И, как судьба меня ни хлопай, Я устремлен душою всей К тебе, о синий Енисей! (И. Северянин)</w:t>
      </w:r>
      <w:r w:rsidRPr="00ED2C7E">
        <w:rPr>
          <w:color w:val="4B4747"/>
        </w:rPr>
        <w:br/>
        <w:t>2) Приезжаю лет семь назад в один городишко, были там делишки, а я кой с какими купчишками завязал было компаньишку. (Ф. М. Достоевский)</w:t>
      </w:r>
      <w:r w:rsidRPr="00ED2C7E">
        <w:rPr>
          <w:color w:val="4B4747"/>
        </w:rPr>
        <w:br/>
        <w:t>3) По морям, играя, носится С миноносцем миноносица. Льнет, как будто к меду осочка, К миноносцу миноносица.  (В.Маяковский).</w:t>
      </w:r>
      <w:r w:rsidRPr="00ED2C7E">
        <w:rPr>
          <w:color w:val="4B4747"/>
        </w:rPr>
        <w:br/>
        <w:t>4) За ужином объелся я Да Яков запер дверь оплошно И стало мне, мои друзья, И кюхельбекерно и тошно. (А.С.Пушкин)</w:t>
      </w:r>
    </w:p>
    <w:p w:rsidR="000B2D87" w:rsidRDefault="000B2D87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0B2D87" w:rsidRDefault="000B2D87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0B2D87" w:rsidRDefault="000B2D87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3"/>
          <w:i/>
          <w:iCs/>
          <w:color w:val="4B4747"/>
        </w:rPr>
        <w:lastRenderedPageBreak/>
        <w:t>Выразительные средства словообразования</w:t>
      </w:r>
      <w:r w:rsidRPr="00ED2C7E">
        <w:rPr>
          <w:color w:val="4B4747"/>
        </w:rPr>
        <w:t> </w:t>
      </w:r>
      <w:r>
        <w:rPr>
          <w:color w:val="4B4747"/>
        </w:rPr>
        <w:t>(ответы)</w:t>
      </w:r>
    </w:p>
    <w:p w:rsidR="00F37F3C" w:rsidRPr="00ED2C7E" w:rsidRDefault="00F37F3C" w:rsidP="00F37F3C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1. 2)</w:t>
      </w:r>
      <w:r w:rsidRPr="00ED2C7E">
        <w:rPr>
          <w:color w:val="4B4747"/>
        </w:rPr>
        <w:br/>
        <w:t>2. 1)</w:t>
      </w:r>
      <w:r w:rsidRPr="00ED2C7E">
        <w:rPr>
          <w:color w:val="4B4747"/>
        </w:rPr>
        <w:br/>
        <w:t>3. 3)</w:t>
      </w:r>
      <w:r w:rsidRPr="00ED2C7E">
        <w:rPr>
          <w:color w:val="4B4747"/>
        </w:rPr>
        <w:br/>
        <w:t>4. 2)</w:t>
      </w:r>
      <w:r w:rsidRPr="00ED2C7E">
        <w:rPr>
          <w:color w:val="4B4747"/>
        </w:rPr>
        <w:br/>
        <w:t>5. 3)</w:t>
      </w:r>
      <w:r w:rsidRPr="00ED2C7E">
        <w:rPr>
          <w:color w:val="4B4747"/>
        </w:rPr>
        <w:br/>
        <w:t>6. 4)</w:t>
      </w:r>
      <w:r w:rsidRPr="00ED2C7E">
        <w:rPr>
          <w:color w:val="4B4747"/>
        </w:rPr>
        <w:br/>
        <w:t>7. 3), 4)</w:t>
      </w:r>
    </w:p>
    <w:p w:rsidR="000E48EC" w:rsidRDefault="000E48EC"/>
    <w:sectPr w:rsidR="000E48EC" w:rsidSect="000E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F3C"/>
    <w:rsid w:val="000B2D87"/>
    <w:rsid w:val="000E48EC"/>
    <w:rsid w:val="00F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C"/>
  </w:style>
  <w:style w:type="paragraph" w:styleId="2">
    <w:name w:val="heading 2"/>
    <w:basedOn w:val="a"/>
    <w:link w:val="20"/>
    <w:uiPriority w:val="9"/>
    <w:qFormat/>
    <w:rsid w:val="00F37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7F3C"/>
    <w:rPr>
      <w:b/>
      <w:bCs/>
    </w:rPr>
  </w:style>
  <w:style w:type="paragraph" w:styleId="a4">
    <w:name w:val="Normal (Web)"/>
    <w:basedOn w:val="a"/>
    <w:uiPriority w:val="99"/>
    <w:unhideWhenUsed/>
    <w:rsid w:val="00F3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7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2021-11-01T14:41:00Z</dcterms:created>
  <dcterms:modified xsi:type="dcterms:W3CDTF">2021-11-01T14:42:00Z</dcterms:modified>
</cp:coreProperties>
</file>