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1D" w:rsidRPr="00C644BF" w:rsidRDefault="0075581D" w:rsidP="0075581D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 </w:t>
      </w:r>
      <w:r>
        <w:rPr>
          <w:rStyle w:val="a5"/>
          <w:color w:val="4B4747"/>
        </w:rPr>
        <w:t>Итоговы</w:t>
      </w:r>
      <w:r w:rsidRPr="00C644BF">
        <w:rPr>
          <w:rStyle w:val="a5"/>
          <w:color w:val="4B4747"/>
        </w:rPr>
        <w:t>й тест по орфографии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1. В каком ряду во всех словах есть проверяемые безударные гласные в корне?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Укр</w:t>
      </w:r>
      <w:proofErr w:type="spellEnd"/>
      <w:proofErr w:type="gram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proofErr w:type="gramEnd"/>
      <w:r w:rsidRPr="00C644BF">
        <w:rPr>
          <w:rFonts w:ascii="Times New Roman" w:hAnsi="Times New Roman" w:cs="Times New Roman"/>
          <w:color w:val="4B4747"/>
          <w:sz w:val="24"/>
          <w:szCs w:val="24"/>
        </w:rPr>
        <w:t>шение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темн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…та,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пров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…лился, док…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Т..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желый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выгл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…деть,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выт..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нул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Встр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..чал,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высв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ория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согр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Скр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…петь,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перел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  опт…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мист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переж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2. В каком ряду пропущена одна и та же буква?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Обн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вление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в…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лнистый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изб…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роздить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всп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хать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сатель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м…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лотить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ист…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пник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пог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П..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стреет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нистый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ст..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клянный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см…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ниться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В…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днелся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ч…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слительное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хотворение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пос…лилось.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3. В каком ряду во всех словах пропущена буква А?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Отр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сль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сокр..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скошный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Предв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рительный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ск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военная к…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мпания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Благосл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..вить,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безотл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гательный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ди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гональ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Предпол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жительно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прор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…стать, п..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норама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pStyle w:val="a7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4. В каком ряду во всех словах следует писать букву 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Выск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чить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предпол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жение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к..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снуться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пл…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вучий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Тво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рение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вск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чить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заг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релый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рница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Оз…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ренный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накл…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нение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вень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сла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Вым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кнуть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стовщик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уг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пл…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вчиха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pStyle w:val="a7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5. В каком ряду во всех словах следует писать букву Е?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ру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заст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…лить, соч…тать,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…раю,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отп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зам…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стеть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решь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прост…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ралось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оп…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ремся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ст…лилось,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ум…р.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6. В каком ряду (или рядах) во всех словах следует писать букву И?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..т,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взб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отт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….рать,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переб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…рать.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оп…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  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разж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…гать,  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стательный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перест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соб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ратель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уд…рая,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вым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…рать,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ртый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прин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…мать,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нач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…мать,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…мать.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7. </w:t>
      </w: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В каком ряду во всех словах следует писать букву </w:t>
      </w: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О: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Понч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расч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сывать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ж..г,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реш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тка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лы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лковый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чащ…ба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lastRenderedPageBreak/>
        <w:t>3) Щ…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ч…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рствый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ж…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нглер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…ба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Ш…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колад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обж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ры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ч…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порный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8. </w:t>
      </w: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В каком ряду во всех словах следует писать букву </w:t>
      </w: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Ё: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Ш…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тландка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капюш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маж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рный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Ш…рты,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пощ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…чина,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обж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Крыж..вник.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…к,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…пот,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фер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…г (руку), веч…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ж…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лудь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ж..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сткий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9. Отметьте ряд, где все слова пишутся с буквой Е?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Ш…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мпол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изж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…га, ч…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стаж…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Ч…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ж…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лтый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ж…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рнов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чеч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тка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Дириж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ссе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кош..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нная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(каша),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Мещ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винизм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10. В каком ряду во всех словах пропущена одна и та же буква?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…трус,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….тата,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тра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корий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вилизация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отц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…, жрец….,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позиц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…..я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певц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…м, жрец…м, птиц…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наглец…м</w:t>
      </w:r>
    </w:p>
    <w:p w:rsidR="0075581D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львиц…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водиц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сестриц…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песц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…м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11. В каком ряду во всех словах пропущена одна и та же буква?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зрастаться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сстановка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зрыв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ссказ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тозвать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в…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зглавить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д..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поздна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пр..матерь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пр..звание, пр..годиться, пр..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способить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пр…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датель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пр…знание, пр..образовать, пр..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людия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пр…личный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12. В каком ряду во всех словах пишется Ъ?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об..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емный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пред..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явитель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п..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еса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раз…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яснение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ад..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ютант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раз..яренный, раз..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езд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двух…ярусный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в..южная, пред…обеденная,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кан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…он, с…язвить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бур..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ян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из…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ятие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бел…этаж,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суб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ективный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13. В каком ряду в обоих случаях на месте пропуска – Ь?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красный кирпич…, песок сыпуч…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выйти замуж…, уйти проч…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серая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мыш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…, пробить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бреш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решить пять задач…, карп свеж…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14. В каком примере в глаголе на месте пропуска пишется Ь?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lastRenderedPageBreak/>
        <w:t>1) Повесть о разорении Рязани Батыем заканчивает…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похвалой защитникам </w:t>
      </w:r>
      <w:r>
        <w:rPr>
          <w:rFonts w:ascii="Times New Roman" w:hAnsi="Times New Roman" w:cs="Times New Roman"/>
          <w:color w:val="4B4747"/>
          <w:sz w:val="24"/>
          <w:szCs w:val="24"/>
        </w:rPr>
        <w:tab/>
      </w:r>
      <w:r w:rsidRPr="00C644BF">
        <w:rPr>
          <w:rFonts w:ascii="Times New Roman" w:hAnsi="Times New Roman" w:cs="Times New Roman"/>
          <w:color w:val="4B4747"/>
          <w:sz w:val="24"/>
          <w:szCs w:val="24"/>
        </w:rPr>
        <w:t>России.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Скотинины ничему не могут научит…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и тем гордятся.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Недаром говорит…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что дело мастера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боит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Хочет…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в рай, да грехи не пускают.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15. Отметьте ряд, где в каждом слове пишется буква О.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молодож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  туш…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затуш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вывать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свеж…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нож…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друж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…к, меш…чек,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увлеч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нный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старич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..к,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сач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…к,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холщ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..вый,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испеч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нный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алыч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…вый,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парч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…вый, кумач…вый,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толч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…к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16. В каком варианте ответа указаны все слова, где пропущена буква 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А)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ож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говый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           Б)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ноч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               В)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перч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           Г)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волч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..нок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А, В, Г                   2) А, В                       3) А, Г                        4) Б, Г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17. В каком слове на месте пропуска пишется НН?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беше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указа…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асфальтирова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дорога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асфальтирова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…а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18. В каком варианте ответа правильно указаны все цифры, на месте которых пишется одна буква Н?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По приказу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дивизио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(1)го командира войска были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сосредоточе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(2)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ы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 на левом фланге и искусно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замаскирова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(3)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ы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1, 2  2) 1, 3 3) 2, 3 4) 1, 2, 3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19. В каком варианте ответа правильно указаны все цифры, на месте которых пишется две буквы Н?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Здесь есть хорошая гости(1)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ица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, особе(2)о знаменитая своими цыплятами, туше(3)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ыми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 в пря(4)остях.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1, 2, 3                     2) 2                 3) 2, 3             4) 1, 4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20. В каком словосочетании в обоих словах пропущена буква Е?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о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дальн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…м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путешеств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на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бушующ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…м простор…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lastRenderedPageBreak/>
        <w:t xml:space="preserve">3) в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бодрящ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свежест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к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ранн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оттепел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21. Укажите причастие с окончанием –ИМ (ЫМ)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с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приехавш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…м товарищем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запущенн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…м саду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в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обезлюдевш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деревне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о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расстилающ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мся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растении</w:t>
      </w:r>
    </w:p>
    <w:p w:rsidR="0075581D" w:rsidRPr="00C644BF" w:rsidRDefault="0075581D" w:rsidP="0075581D">
      <w:pPr>
        <w:pStyle w:val="a7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22. В каком ряду в обоих словах на месте пропуска пишется буква А (Я)?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листья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трепещ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..т, травы стел…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тся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голоса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слыш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звуки чуд…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тся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волны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плещ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собаки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..т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кусты кол…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кузнечики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стрекоч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…т</w:t>
      </w:r>
    </w:p>
    <w:p w:rsidR="0075581D" w:rsidRPr="00C644BF" w:rsidRDefault="0075581D" w:rsidP="0075581D">
      <w:pPr>
        <w:pStyle w:val="a7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23. В каком ряду во всех словах пропущена буква Я?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сто…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(дешевле), (они)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высп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раста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…л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та…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(снег), (они)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встрет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ть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закле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(они)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езд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раска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лся</w:t>
      </w:r>
      <w:proofErr w:type="spellEnd"/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вер….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(они)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выраст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 (урожай),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измер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нный</w:t>
      </w:r>
      <w:proofErr w:type="spellEnd"/>
    </w:p>
    <w:p w:rsidR="0075581D" w:rsidRPr="00C644BF" w:rsidRDefault="0075581D" w:rsidP="0075581D">
      <w:pPr>
        <w:pStyle w:val="a7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24. В каком ряду в обоих словах на месте пропуска пишется буква У (Ю)?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1. учителя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исправ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…т, ошибки, гон…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щийся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за славой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2. потоки воздуха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колыш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…т травы, та…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снег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3. кол…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дрова, друзья невзначай обид…т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4. портные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скро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…т недостатки фигуры,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терп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…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щий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невзгоды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25. В каком предложении НЕ со словом пишется раздельно?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Я держал в руках синий, отнюдь (не) большого формата конверт.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Театральная толпа, покорная звону (не)видимых колокольчиков, стала снова </w:t>
      </w:r>
      <w:r>
        <w:rPr>
          <w:rFonts w:ascii="Times New Roman" w:hAnsi="Times New Roman" w:cs="Times New Roman"/>
          <w:color w:val="4B4747"/>
          <w:sz w:val="24"/>
          <w:szCs w:val="24"/>
        </w:rPr>
        <w:tab/>
      </w:r>
      <w:r w:rsidRPr="00C644BF">
        <w:rPr>
          <w:rFonts w:ascii="Times New Roman" w:hAnsi="Times New Roman" w:cs="Times New Roman"/>
          <w:color w:val="4B4747"/>
          <w:sz w:val="24"/>
          <w:szCs w:val="24"/>
        </w:rPr>
        <w:t>наполнять зрительный зал.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В (не)занавешенные окна вливался холодный свет луны.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Судьба этих рукописей (не)известна.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26. В каком предложении НЕ со словом пишется раздельно?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Из ее груди вырвался (не)человеческий вопль.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В городской думе поговаривали о метро, но как-то (не)уверенно.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Ему снился огромный луг, поросший никогда (не)виданными им цветами.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Свой дорогу найдет, а чужому (не)зачем сюда соваться.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lastRenderedPageBreak/>
        <w:t>27. В каком варианте ответа правильно указаны все цифры, на месте которых пишется НЕ?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Барон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(1) жалел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(2) времени,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(3) денег на поиски виновника своего позора и уже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 xml:space="preserve">(4) о чем, кроме мести, </w:t>
      </w:r>
      <w:proofErr w:type="spellStart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н</w:t>
      </w:r>
      <w:proofErr w:type="spellEnd"/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(5) мог и думать.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1, 4             2) 2, 3, 4                     3) 1, 5  4) 4    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28. В каком ряду все слова пишутся через дефис?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(по)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французски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(как) будто, (пол) листа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(контр) удар, (в) шестых, (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струнно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) духовой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(какой)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нибудь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(по) птичьи, (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юго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) восточный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(по) проще, (экс) чемпион, (светло)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волосый</w:t>
      </w:r>
      <w:proofErr w:type="spellEnd"/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29. В каком ряду все слова пишутся через дефис?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(ракета) носитель, (равномерно) окрашенный, (город) герой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(горько) сладкий, (пьеса) сказка, (пол) ложки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(свинцово) медный, (угольно) металлургический, (полу) раздетый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(тренер) инструктор, (утомительно) долгий, (контр) атака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30. В каком ряду все слова пишутся слитно?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1) (анти)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пригарный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вряд (ли), (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лесо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) парковый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(пол) дороги, как (бы),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электро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(товары)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(по)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пусту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, (в)следствие дождя, нырнуть (в) глубь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(светло) коричневый, иметь (в)виду, (по)двое.</w:t>
      </w:r>
    </w:p>
    <w:p w:rsidR="0075581D" w:rsidRPr="00C644BF" w:rsidRDefault="0075581D" w:rsidP="0075581D">
      <w:pPr>
        <w:pStyle w:val="default"/>
        <w:shd w:val="clear" w:color="auto" w:fill="FFFFFF" w:themeFill="background1"/>
        <w:spacing w:before="0" w:beforeAutospacing="0" w:after="315" w:afterAutospacing="0"/>
        <w:ind w:firstLine="709"/>
        <w:rPr>
          <w:color w:val="4B4747"/>
        </w:rPr>
      </w:pPr>
      <w:r w:rsidRPr="00C644BF">
        <w:rPr>
          <w:color w:val="4B4747"/>
        </w:rPr>
        <w:t> </w:t>
      </w:r>
    </w:p>
    <w:p w:rsidR="0075581D" w:rsidRPr="00C644BF" w:rsidRDefault="0075581D" w:rsidP="0075581D">
      <w:pPr>
        <w:pStyle w:val="default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rStyle w:val="a4"/>
          <w:b/>
          <w:bCs/>
          <w:color w:val="4B4747"/>
        </w:rPr>
        <w:t>31. В каком предложении оба выделенных слова пишутся слитно?</w:t>
      </w:r>
    </w:p>
    <w:p w:rsidR="0075581D" w:rsidRPr="00C644BF" w:rsidRDefault="0075581D" w:rsidP="0075581D">
      <w:pPr>
        <w:pStyle w:val="default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1) Раневская приезжает из Парижа, ЧТО(БЫ) покаяться в своих грехах, а ТАК(ЖЕ) найти покой в родном имении.</w:t>
      </w:r>
    </w:p>
    <w:p w:rsidR="0075581D" w:rsidRPr="00C644BF" w:rsidRDefault="0075581D" w:rsidP="0075581D">
      <w:pPr>
        <w:pStyle w:val="default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2) Первые несколько лет, прожитых в Вене, стали для Бетховена (ПО)ИСТИНЕ счастливейшим временем его жизни, ПОТОМУ(ЧТО) именно здесь он приобрёл настоящую известность.</w:t>
      </w:r>
    </w:p>
    <w:p w:rsidR="0075581D" w:rsidRPr="00C644BF" w:rsidRDefault="0075581D" w:rsidP="0075581D">
      <w:pPr>
        <w:pStyle w:val="default"/>
        <w:shd w:val="clear" w:color="auto" w:fill="FFFFFF" w:themeFill="background1"/>
        <w:spacing w:before="0" w:beforeAutospacing="0" w:after="0" w:afterAutospacing="0"/>
        <w:ind w:firstLine="709"/>
        <w:rPr>
          <w:color w:val="4B4747"/>
        </w:rPr>
      </w:pPr>
      <w:r w:rsidRPr="00C644BF">
        <w:rPr>
          <w:color w:val="4B4747"/>
        </w:rPr>
        <w:t>3) Страсть к чтению у Башкирцевой была ненасытна, способность работать –громадная, (ПРИ)ТОМ пищей для её ума были (КАК)БУДТО все предметы.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4) (ПО)ВИДИМОМУ, Боттичелли был учеником известного живописца Филиппе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Липпи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, а ТАК(ЖЕ) флорентийского живописца и скульптора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Андреа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Верроккио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>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32. Укажите верное написание выделенного слова и его объяснение.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Тавтология ТАК(ЖЕ) является одной из логических уловок.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ТАКЖЕ – всегда пишется слитно.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lastRenderedPageBreak/>
        <w:t>2) ТАК ЖЕ – всегда пишется раздельно.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ТАКЖЕ – здесь сочинительный союз, поэтому пишется слитно.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ТАК ЖЕ – здесь это наречие ТАК с частицей ЖЕ, поэтому пишется раздельно.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33. </w:t>
      </w: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Укажите верное написание выделенного слова и его объяснение.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В эту ночь, готовясь к завтрашнему походу, бойцы перекладывали свои вещи так, ЧТО(БЫ) сапоги были на самом верху.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ЧТОБЫ – всегда пишется слитно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ЧТОБЫ – здесь это подчинительный союз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ЧТО БЫ – всегда пишется раздельно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ЧТО БЫ – здесь это местоимение с частицей БЫ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34. Укажите правильный вариант: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семидесяти слов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2) в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двухтысячах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третьем году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шестисот пятидесяти второй ученик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девяноста пятый состав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35. Укажите правильный вариант: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в одной тысяче двадцать первом году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не хватает полтора метров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3) в </w:t>
      </w:r>
      <w:proofErr w:type="spellStart"/>
      <w:r w:rsidRPr="00C644BF">
        <w:rPr>
          <w:rFonts w:ascii="Times New Roman" w:hAnsi="Times New Roman" w:cs="Times New Roman"/>
          <w:color w:val="4B4747"/>
          <w:sz w:val="24"/>
          <w:szCs w:val="24"/>
        </w:rPr>
        <w:t>пятьстах</w:t>
      </w:r>
      <w:proofErr w:type="spellEnd"/>
      <w:r w:rsidRPr="00C644BF">
        <w:rPr>
          <w:rFonts w:ascii="Times New Roman" w:hAnsi="Times New Roman" w:cs="Times New Roman"/>
          <w:color w:val="4B4747"/>
          <w:sz w:val="24"/>
          <w:szCs w:val="24"/>
        </w:rPr>
        <w:t xml:space="preserve"> шагах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к семидесяти двум  страницам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36. Отметьте ряд, где предлог пишется раздельно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(в)виду недостатка времени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вышел (на)встречу отряду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не спал (в)продолжение всей ночи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лодка попала (в)течение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5"/>
          <w:rFonts w:ascii="Times New Roman" w:hAnsi="Times New Roman" w:cs="Times New Roman"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37. В каком предложении оба выделенных слова пишутся слитно?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(В)ВИДУ отсутствия финансирования ремонт  производится (ЗА)СЧЕТ средств предприятия.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2) Сверкнула молния, и (В)СЛЕД (ЗА)ТЕМ грянул гром.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Имейте (В)ВИДУ, (ЗА)ТО, что вы опоздали, вам будет объявлен выговор.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(НЕ)СМОТРЯ на дождь, шар поднимался (В)ВЕРХ.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 </w:t>
      </w:r>
    </w:p>
    <w:p w:rsidR="0075581D" w:rsidRPr="00C644BF" w:rsidRDefault="0075581D" w:rsidP="0075581D">
      <w:pPr>
        <w:shd w:val="clear" w:color="auto" w:fill="FFFFFF" w:themeFill="background1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Style w:val="a4"/>
          <w:rFonts w:ascii="Times New Roman" w:hAnsi="Times New Roman" w:cs="Times New Roman"/>
          <w:b/>
          <w:bCs/>
          <w:color w:val="4B4747"/>
          <w:sz w:val="24"/>
          <w:szCs w:val="24"/>
        </w:rPr>
        <w:t>38. В каком предложении оба выделенных слова пишутся слитно?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1) Мы шли (НЕ)СМОТРЯ  на карту и (ПО)ЭТОМУ заблудились.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lastRenderedPageBreak/>
        <w:t>2) Идите (НА)ПРАВО, (ЗА)ТЕМ прямо.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3) (В)ТЕЧЕНИЕ часа спасатели работали (В)СЛЕПУЮ.</w:t>
      </w:r>
    </w:p>
    <w:p w:rsidR="0075581D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  <w:r w:rsidRPr="00C644BF">
        <w:rPr>
          <w:rFonts w:ascii="Times New Roman" w:hAnsi="Times New Roman" w:cs="Times New Roman"/>
          <w:color w:val="4B4747"/>
          <w:sz w:val="24"/>
          <w:szCs w:val="24"/>
        </w:rPr>
        <w:t>4) (НЕ)РАЗ им приходилось все начинать (С)НАЧАЛА.</w:t>
      </w:r>
    </w:p>
    <w:p w:rsidR="0075581D" w:rsidRPr="00C644BF" w:rsidRDefault="0075581D" w:rsidP="0075581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4B4747"/>
          <w:sz w:val="24"/>
          <w:szCs w:val="24"/>
        </w:rPr>
      </w:pPr>
    </w:p>
    <w:sectPr w:rsidR="0075581D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75581D"/>
    <w:rsid w:val="0075581D"/>
    <w:rsid w:val="00BA6C60"/>
    <w:rsid w:val="00C334D9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D9"/>
  </w:style>
  <w:style w:type="paragraph" w:styleId="1">
    <w:name w:val="heading 1"/>
    <w:basedOn w:val="a"/>
    <w:next w:val="a"/>
    <w:link w:val="10"/>
    <w:uiPriority w:val="9"/>
    <w:qFormat/>
    <w:rsid w:val="00755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581D"/>
    <w:rPr>
      <w:i/>
      <w:iCs/>
    </w:rPr>
  </w:style>
  <w:style w:type="character" w:styleId="a5">
    <w:name w:val="Strong"/>
    <w:basedOn w:val="a0"/>
    <w:uiPriority w:val="22"/>
    <w:qFormat/>
    <w:rsid w:val="0075581D"/>
    <w:rPr>
      <w:b/>
      <w:bCs/>
    </w:rPr>
  </w:style>
  <w:style w:type="character" w:styleId="a6">
    <w:name w:val="Hyperlink"/>
    <w:basedOn w:val="a0"/>
    <w:uiPriority w:val="99"/>
    <w:unhideWhenUsed/>
    <w:rsid w:val="007558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2021-10-13T07:46:00Z</dcterms:created>
  <dcterms:modified xsi:type="dcterms:W3CDTF">2021-10-13T07:46:00Z</dcterms:modified>
</cp:coreProperties>
</file>