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91" w:rsidRPr="00A22B91" w:rsidRDefault="00A22B91" w:rsidP="00A22B9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ЗАДАНИЯ</w:t>
      </w:r>
    </w:p>
    <w:p w:rsidR="00A22B91" w:rsidRPr="00A22B91" w:rsidRDefault="00A22B91" w:rsidP="00A22B9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91">
        <w:rPr>
          <w:rFonts w:ascii="Times New Roman" w:hAnsi="Times New Roman" w:cs="Times New Roman"/>
          <w:sz w:val="28"/>
          <w:szCs w:val="28"/>
        </w:rPr>
        <w:t>олимпиады по учебным предметам «История Беларуси» и «Всемирная история»</w:t>
      </w:r>
    </w:p>
    <w:p w:rsidR="00A22B91" w:rsidRDefault="00A22B91" w:rsidP="00A2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B91" w:rsidRDefault="00A22B91" w:rsidP="00A2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X класс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I. ВЫБЕРИТЕ ПРАВИЛЬНЫЙ ВАРИАНТ ОТВЕТА:</w:t>
      </w:r>
    </w:p>
    <w:p w:rsidR="00A22B91" w:rsidRPr="00A22B91" w:rsidRDefault="00A22B91" w:rsidP="00A22B91">
      <w:pPr>
        <w:tabs>
          <w:tab w:val="left" w:pos="38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Битва македонян с греками при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Херонее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произошла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: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 346 г. до н.э.;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б) 338 г.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н.э.;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336 г. до н.э.;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г) 324 г.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A22B91" w:rsidRPr="00A22B91" w:rsidRDefault="00A22B91" w:rsidP="00A22B91">
      <w:pPr>
        <w:tabs>
          <w:tab w:val="left" w:pos="4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2)</w:t>
      </w:r>
      <w:r w:rsidRPr="00A22B91">
        <w:rPr>
          <w:rFonts w:ascii="Times New Roman" w:hAnsi="Times New Roman" w:cs="Times New Roman"/>
          <w:sz w:val="28"/>
          <w:szCs w:val="28"/>
        </w:rPr>
        <w:tab/>
        <w:t>Индоевропейские племена, которые пришли на территорию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Беларуси приблизительно пять тысяч лет назад, украшали глиняную посуду оттиском: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 раковин;</w:t>
      </w:r>
      <w:r w:rsidRPr="00A22B91">
        <w:rPr>
          <w:rFonts w:ascii="Times New Roman" w:hAnsi="Times New Roman" w:cs="Times New Roman"/>
          <w:sz w:val="28"/>
          <w:szCs w:val="28"/>
        </w:rPr>
        <w:tab/>
        <w:t>б) ретуши;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веток;</w:t>
      </w:r>
      <w:r w:rsidRPr="00A22B91">
        <w:rPr>
          <w:rFonts w:ascii="Times New Roman" w:hAnsi="Times New Roman" w:cs="Times New Roman"/>
          <w:sz w:val="28"/>
          <w:szCs w:val="28"/>
        </w:rPr>
        <w:tab/>
        <w:t>г) шнура.</w:t>
      </w:r>
    </w:p>
    <w:p w:rsidR="00A22B91" w:rsidRPr="00A22B91" w:rsidRDefault="00A22B91" w:rsidP="00A22B91">
      <w:pPr>
        <w:tabs>
          <w:tab w:val="left" w:pos="4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3)</w:t>
      </w:r>
      <w:r w:rsidRPr="00A22B91">
        <w:rPr>
          <w:rFonts w:ascii="Times New Roman" w:hAnsi="Times New Roman" w:cs="Times New Roman"/>
          <w:sz w:val="28"/>
          <w:szCs w:val="28"/>
        </w:rPr>
        <w:tab/>
        <w:t>В конце IX в. стремительно атаковали страны Центральной и Южной Европы: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 гунны;</w:t>
      </w:r>
      <w:r w:rsidRPr="00A22B91">
        <w:rPr>
          <w:rFonts w:ascii="Times New Roman" w:hAnsi="Times New Roman" w:cs="Times New Roman"/>
          <w:sz w:val="28"/>
          <w:szCs w:val="28"/>
        </w:rPr>
        <w:tab/>
        <w:t>б) кельты;</w:t>
      </w:r>
    </w:p>
    <w:p w:rsidR="00A22B91" w:rsidRPr="00A22B91" w:rsidRDefault="00A22B91" w:rsidP="00A22B91">
      <w:pPr>
        <w:tabs>
          <w:tab w:val="left" w:pos="23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венгры;</w:t>
      </w:r>
      <w:r w:rsidRPr="00A22B91">
        <w:rPr>
          <w:rFonts w:ascii="Times New Roman" w:hAnsi="Times New Roman" w:cs="Times New Roman"/>
          <w:sz w:val="28"/>
          <w:szCs w:val="28"/>
        </w:rPr>
        <w:tab/>
        <w:t>г) арабы.</w:t>
      </w:r>
    </w:p>
    <w:p w:rsidR="00A22B91" w:rsidRPr="00A22B91" w:rsidRDefault="00A22B91" w:rsidP="00A22B91">
      <w:pPr>
        <w:tabs>
          <w:tab w:val="left" w:pos="416"/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4)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Согласно Повести временных лет варяг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был приглашен княжить в: а) Изборск;</w:t>
      </w:r>
      <w:r w:rsidRPr="00A22B91">
        <w:rPr>
          <w:rFonts w:ascii="Times New Roman" w:hAnsi="Times New Roman" w:cs="Times New Roman"/>
          <w:sz w:val="28"/>
          <w:szCs w:val="28"/>
        </w:rPr>
        <w:tab/>
        <w:t>б) Киев;</w:t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Новгород;</w:t>
      </w:r>
      <w:r w:rsidRPr="00A22B91">
        <w:rPr>
          <w:rFonts w:ascii="Times New Roman" w:hAnsi="Times New Roman" w:cs="Times New Roman"/>
          <w:sz w:val="28"/>
          <w:szCs w:val="28"/>
        </w:rPr>
        <w:tab/>
        <w:t>г) Полоцк.</w:t>
      </w:r>
    </w:p>
    <w:p w:rsidR="00A22B91" w:rsidRPr="00A22B91" w:rsidRDefault="00A22B91" w:rsidP="00A22B91">
      <w:pPr>
        <w:tabs>
          <w:tab w:val="left" w:pos="58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5)</w:t>
      </w:r>
      <w:r w:rsidRPr="00A22B91">
        <w:rPr>
          <w:rFonts w:ascii="Times New Roman" w:hAnsi="Times New Roman" w:cs="Times New Roman"/>
          <w:sz w:val="28"/>
          <w:szCs w:val="28"/>
        </w:rPr>
        <w:tab/>
        <w:t>Когда на съезде восточнославянских князей была принята договорённость о наследственном владении «отчинами»: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1021 г.; б) 1040 г.; в) 1067 г.; г) 1097 г.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6)</w:t>
      </w:r>
      <w:r w:rsidRPr="00A22B91">
        <w:rPr>
          <w:rFonts w:ascii="Times New Roman" w:hAnsi="Times New Roman" w:cs="Times New Roman"/>
          <w:sz w:val="28"/>
          <w:szCs w:val="28"/>
        </w:rPr>
        <w:tab/>
        <w:t>Кому из османских правителей удалось захватить Константинополь:</w:t>
      </w:r>
    </w:p>
    <w:p w:rsidR="00A22B91" w:rsidRPr="00A22B91" w:rsidRDefault="00A22B91" w:rsidP="00A22B91">
      <w:pPr>
        <w:tabs>
          <w:tab w:val="left" w:pos="552"/>
          <w:tab w:val="left" w:pos="219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Баязиду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II;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Мехмеду</w:t>
      </w:r>
      <w:proofErr w:type="spellEnd"/>
      <w:proofErr w:type="gramStart"/>
      <w:r w:rsidRPr="00A22B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566"/>
          <w:tab w:val="left" w:pos="219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Махмуду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I;</w:t>
      </w:r>
      <w:r w:rsidRPr="00A22B91">
        <w:rPr>
          <w:rFonts w:ascii="Times New Roman" w:hAnsi="Times New Roman" w:cs="Times New Roman"/>
          <w:sz w:val="28"/>
          <w:szCs w:val="28"/>
        </w:rPr>
        <w:tab/>
        <w:t>г) Сулейману.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7)</w:t>
      </w:r>
      <w:r w:rsidRPr="00A22B91">
        <w:rPr>
          <w:rFonts w:ascii="Times New Roman" w:hAnsi="Times New Roman" w:cs="Times New Roman"/>
          <w:sz w:val="28"/>
          <w:szCs w:val="28"/>
        </w:rPr>
        <w:tab/>
        <w:t>Заговор против великого князя литовского в 1481 г. возглавлял:</w:t>
      </w:r>
    </w:p>
    <w:p w:rsidR="00A22B91" w:rsidRPr="00A22B91" w:rsidRDefault="00A22B91" w:rsidP="00A22B91">
      <w:pPr>
        <w:tabs>
          <w:tab w:val="left" w:pos="55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князь Михаил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Олелькович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князь Михаил Глинский;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Михайлушка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Жигимонтович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правильный ответ отсутствует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8)</w:t>
      </w:r>
      <w:r w:rsidRPr="00A22B91">
        <w:rPr>
          <w:rFonts w:ascii="Times New Roman" w:hAnsi="Times New Roman" w:cs="Times New Roman"/>
          <w:sz w:val="28"/>
          <w:szCs w:val="28"/>
        </w:rPr>
        <w:tab/>
        <w:t>Ганз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22B91" w:rsidRPr="00A22B91" w:rsidRDefault="00A22B91" w:rsidP="00A22B91">
      <w:pPr>
        <w:tabs>
          <w:tab w:val="left" w:pos="55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военно-политический союз скандинавских королей;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торговый союз городов Северной Европы;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организация ремесленников городов Северной Европы;</w:t>
      </w:r>
    </w:p>
    <w:p w:rsidR="00A22B91" w:rsidRPr="00A22B91" w:rsidRDefault="00A22B91" w:rsidP="00A22B91">
      <w:pPr>
        <w:tabs>
          <w:tab w:val="left" w:pos="57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объединение пиратов северных морей.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9)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Монгольское нападение на Японию было остановлено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:</w:t>
      </w:r>
    </w:p>
    <w:p w:rsidR="00A22B91" w:rsidRPr="00A22B91" w:rsidRDefault="00A22B91" w:rsidP="00A22B91">
      <w:pPr>
        <w:tabs>
          <w:tab w:val="left" w:pos="55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уничтожению монгольского флота тайфуном;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созданию системы мощных укреплений;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применению огнестрельного оружия;</w:t>
      </w:r>
    </w:p>
    <w:p w:rsidR="00A22B91" w:rsidRPr="00A22B91" w:rsidRDefault="00A22B91" w:rsidP="00A22B91">
      <w:pPr>
        <w:tabs>
          <w:tab w:val="left" w:pos="5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разногласиям среди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нападавших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.</w:t>
      </w:r>
    </w:p>
    <w:p w:rsidR="00A22B91" w:rsidRPr="00A22B91" w:rsidRDefault="00A22B91" w:rsidP="00A22B91">
      <w:pPr>
        <w:tabs>
          <w:tab w:val="left" w:pos="69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10)</w:t>
      </w:r>
      <w:r w:rsidRPr="00A22B91">
        <w:rPr>
          <w:rFonts w:ascii="Times New Roman" w:hAnsi="Times New Roman" w:cs="Times New Roman"/>
          <w:sz w:val="28"/>
          <w:szCs w:val="28"/>
        </w:rPr>
        <w:tab/>
        <w:t>В 1315 г. к ВКЛ была присоединена территория:</w:t>
      </w:r>
    </w:p>
    <w:p w:rsidR="00A22B91" w:rsidRPr="00A22B91" w:rsidRDefault="00A22B91" w:rsidP="00A22B91">
      <w:pPr>
        <w:tabs>
          <w:tab w:val="left" w:pos="385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Понёманья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Берестейской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земли;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Волынского княжества; г) Киевского княжества.</w:t>
      </w:r>
    </w:p>
    <w:p w:rsidR="00A22B91" w:rsidRPr="00A22B91" w:rsidRDefault="00A22B91" w:rsidP="00A22B91">
      <w:pPr>
        <w:tabs>
          <w:tab w:val="left" w:pos="69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11)</w:t>
      </w:r>
      <w:r w:rsidRPr="00A22B91">
        <w:rPr>
          <w:rFonts w:ascii="Times New Roman" w:hAnsi="Times New Roman" w:cs="Times New Roman"/>
          <w:sz w:val="28"/>
          <w:szCs w:val="28"/>
        </w:rPr>
        <w:tab/>
        <w:t>После войны Алой и Белой Розы к власти пришла династия:</w:t>
      </w:r>
    </w:p>
    <w:p w:rsidR="00A22B91" w:rsidRPr="00A22B91" w:rsidRDefault="00A22B91" w:rsidP="00A22B91">
      <w:pPr>
        <w:tabs>
          <w:tab w:val="left" w:pos="219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Йорков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  <w:r w:rsidRPr="00A22B91">
        <w:rPr>
          <w:rFonts w:ascii="Times New Roman" w:hAnsi="Times New Roman" w:cs="Times New Roman"/>
          <w:sz w:val="28"/>
          <w:szCs w:val="28"/>
        </w:rPr>
        <w:tab/>
        <w:t>б) Ланкастеров;</w:t>
      </w:r>
    </w:p>
    <w:p w:rsidR="00A22B91" w:rsidRPr="00A22B91" w:rsidRDefault="00A22B91" w:rsidP="00A22B91">
      <w:pPr>
        <w:tabs>
          <w:tab w:val="left" w:pos="219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Тюдоров;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Виндзоров</w:t>
      </w:r>
      <w:proofErr w:type="spellEnd"/>
    </w:p>
    <w:p w:rsidR="00A22B91" w:rsidRPr="00A22B91" w:rsidRDefault="00A22B91" w:rsidP="00A22B91">
      <w:pPr>
        <w:tabs>
          <w:tab w:val="left" w:pos="69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12)</w:t>
      </w:r>
      <w:r w:rsidRPr="00A22B91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Портачи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» - это:</w:t>
      </w:r>
    </w:p>
    <w:p w:rsidR="00A22B91" w:rsidRPr="00A22B91" w:rsidRDefault="00A22B91" w:rsidP="00A22B91">
      <w:pPr>
        <w:tabs>
          <w:tab w:val="left" w:pos="44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портные, которые шили одежду;</w:t>
      </w:r>
    </w:p>
    <w:p w:rsidR="00A22B91" w:rsidRPr="00A22B91" w:rsidRDefault="00A22B91" w:rsidP="00A22B91">
      <w:pPr>
        <w:tabs>
          <w:tab w:val="left" w:pos="44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ремесленники, которые не являлись членами цехов;</w:t>
      </w:r>
    </w:p>
    <w:p w:rsidR="00A22B91" w:rsidRPr="00A22B91" w:rsidRDefault="00A22B91" w:rsidP="00A22B91">
      <w:pPr>
        <w:tabs>
          <w:tab w:val="left" w:pos="44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жители порта;</w:t>
      </w:r>
    </w:p>
    <w:p w:rsidR="00A22B91" w:rsidRPr="00A22B91" w:rsidRDefault="00A22B91" w:rsidP="00A22B91">
      <w:pPr>
        <w:tabs>
          <w:tab w:val="left" w:pos="44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иностранные купцы.</w:t>
      </w:r>
    </w:p>
    <w:p w:rsidR="00A22B91" w:rsidRPr="00A22B91" w:rsidRDefault="00A22B91" w:rsidP="00A22B91">
      <w:pPr>
        <w:tabs>
          <w:tab w:val="left" w:pos="69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13)</w:t>
      </w:r>
      <w:r w:rsidRPr="00A22B91">
        <w:rPr>
          <w:rFonts w:ascii="Times New Roman" w:hAnsi="Times New Roman" w:cs="Times New Roman"/>
          <w:sz w:val="28"/>
          <w:szCs w:val="28"/>
        </w:rPr>
        <w:tab/>
        <w:t>Западная Луизиана была присоединена к США в результате:</w:t>
      </w:r>
    </w:p>
    <w:p w:rsidR="00A22B91" w:rsidRPr="00A22B91" w:rsidRDefault="00A22B91" w:rsidP="00A22B91">
      <w:pPr>
        <w:tabs>
          <w:tab w:val="left" w:pos="385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 отвоевания у Мексики;</w:t>
      </w:r>
      <w:r w:rsidRPr="00A22B91">
        <w:rPr>
          <w:rFonts w:ascii="Times New Roman" w:hAnsi="Times New Roman" w:cs="Times New Roman"/>
          <w:sz w:val="28"/>
          <w:szCs w:val="28"/>
        </w:rPr>
        <w:tab/>
        <w:t>б) уступки Испанией;</w:t>
      </w:r>
    </w:p>
    <w:p w:rsidR="00A22B91" w:rsidRPr="00A22B91" w:rsidRDefault="00A22B91" w:rsidP="00A22B91">
      <w:pPr>
        <w:tabs>
          <w:tab w:val="left" w:pos="3853"/>
        </w:tabs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освоения колонистами;</w:t>
      </w:r>
      <w:r w:rsidRPr="00A22B91">
        <w:rPr>
          <w:rFonts w:ascii="Times New Roman" w:hAnsi="Times New Roman" w:cs="Times New Roman"/>
          <w:sz w:val="28"/>
          <w:szCs w:val="28"/>
        </w:rPr>
        <w:tab/>
        <w:t>г) покупки у Франции.</w:t>
      </w:r>
    </w:p>
    <w:p w:rsidR="00A22B91" w:rsidRPr="00A22B91" w:rsidRDefault="00A22B91" w:rsidP="00A22B91">
      <w:pPr>
        <w:tabs>
          <w:tab w:val="left" w:pos="53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14)</w:t>
      </w:r>
      <w:r w:rsidRPr="00A22B91">
        <w:rPr>
          <w:rFonts w:ascii="Times New Roman" w:hAnsi="Times New Roman" w:cs="Times New Roman"/>
          <w:sz w:val="28"/>
          <w:szCs w:val="28"/>
        </w:rPr>
        <w:tab/>
        <w:t>Даты англо-бурской войны:</w:t>
      </w:r>
    </w:p>
    <w:p w:rsidR="00A22B91" w:rsidRPr="00A22B91" w:rsidRDefault="00A22B91" w:rsidP="00A22B91">
      <w:pPr>
        <w:tabs>
          <w:tab w:val="left" w:pos="397"/>
          <w:tab w:val="left" w:pos="274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1890- 1892 гг.;</w:t>
      </w:r>
      <w:r w:rsidRPr="00A22B91">
        <w:rPr>
          <w:rFonts w:ascii="Times New Roman" w:hAnsi="Times New Roman" w:cs="Times New Roman"/>
          <w:sz w:val="28"/>
          <w:szCs w:val="28"/>
        </w:rPr>
        <w:tab/>
        <w:t>б) 1899 - 3 902 гг.;</w:t>
      </w:r>
    </w:p>
    <w:p w:rsidR="00A22B91" w:rsidRPr="00A22B91" w:rsidRDefault="00A22B91" w:rsidP="00A22B91">
      <w:pPr>
        <w:tabs>
          <w:tab w:val="left" w:pos="274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1889- 1894 гг.;</w:t>
      </w:r>
      <w:r w:rsidRPr="00A22B91">
        <w:rPr>
          <w:rFonts w:ascii="Times New Roman" w:hAnsi="Times New Roman" w:cs="Times New Roman"/>
          <w:sz w:val="28"/>
          <w:szCs w:val="28"/>
        </w:rPr>
        <w:tab/>
        <w:t>г) 1898 - 1902 гг.</w:t>
      </w:r>
    </w:p>
    <w:p w:rsidR="00A22B91" w:rsidRPr="00A22B91" w:rsidRDefault="00A22B91" w:rsidP="00A22B91">
      <w:pPr>
        <w:tabs>
          <w:tab w:val="left" w:pos="53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15)</w:t>
      </w:r>
      <w:r w:rsidRPr="00A22B91">
        <w:rPr>
          <w:rFonts w:ascii="Times New Roman" w:hAnsi="Times New Roman" w:cs="Times New Roman"/>
          <w:sz w:val="28"/>
          <w:szCs w:val="28"/>
        </w:rPr>
        <w:tab/>
        <w:t>Первый съезд РСДРП состоялся в городе:</w:t>
      </w:r>
    </w:p>
    <w:p w:rsidR="00A22B91" w:rsidRPr="00A22B91" w:rsidRDefault="00A22B91" w:rsidP="00A22B91">
      <w:pPr>
        <w:tabs>
          <w:tab w:val="left" w:pos="397"/>
          <w:tab w:val="left" w:pos="20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Киев;</w:t>
      </w:r>
      <w:r w:rsidRPr="00A22B91">
        <w:rPr>
          <w:rFonts w:ascii="Times New Roman" w:hAnsi="Times New Roman" w:cs="Times New Roman"/>
          <w:sz w:val="28"/>
          <w:szCs w:val="28"/>
        </w:rPr>
        <w:tab/>
        <w:t>б) Санкт-Петербург</w:t>
      </w:r>
    </w:p>
    <w:p w:rsidR="00A22B91" w:rsidRPr="00A22B91" w:rsidRDefault="00A22B91" w:rsidP="00A22B91">
      <w:pPr>
        <w:tabs>
          <w:tab w:val="left" w:pos="206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Москва;</w:t>
      </w:r>
      <w:r w:rsidRPr="00A22B91">
        <w:rPr>
          <w:rFonts w:ascii="Times New Roman" w:hAnsi="Times New Roman" w:cs="Times New Roman"/>
          <w:sz w:val="28"/>
          <w:szCs w:val="28"/>
        </w:rPr>
        <w:tab/>
        <w:t>г) Минск</w:t>
      </w:r>
    </w:p>
    <w:p w:rsidR="00A22B91" w:rsidRPr="00A22B91" w:rsidRDefault="00A22B91" w:rsidP="00A22B91">
      <w:pPr>
        <w:tabs>
          <w:tab w:val="left" w:pos="53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16)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Лидером движения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заподноруссизма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являлся:</w:t>
      </w:r>
    </w:p>
    <w:p w:rsidR="00A22B91" w:rsidRPr="00A22B91" w:rsidRDefault="00A22B91" w:rsidP="00A22B91">
      <w:pPr>
        <w:tabs>
          <w:tab w:val="left" w:pos="406"/>
          <w:tab w:val="left" w:pos="274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Н.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Судзиловский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; б) П. Святополк-Мирский; в) М.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Коялович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  <w:r w:rsidRPr="00A22B91">
        <w:rPr>
          <w:rFonts w:ascii="Times New Roman" w:hAnsi="Times New Roman" w:cs="Times New Roman"/>
          <w:sz w:val="28"/>
          <w:szCs w:val="28"/>
        </w:rPr>
        <w:tab/>
        <w:t>г) И. Черский.</w:t>
      </w:r>
    </w:p>
    <w:p w:rsidR="00A22B91" w:rsidRPr="00A22B91" w:rsidRDefault="00A22B91" w:rsidP="00A22B91">
      <w:pPr>
        <w:tabs>
          <w:tab w:val="left" w:pos="53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17)</w:t>
      </w:r>
      <w:r w:rsidRPr="00A22B91">
        <w:rPr>
          <w:rFonts w:ascii="Times New Roman" w:hAnsi="Times New Roman" w:cs="Times New Roman"/>
          <w:sz w:val="28"/>
          <w:szCs w:val="28"/>
        </w:rPr>
        <w:tab/>
        <w:t>Непосредственная причина вступления США в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ервую мировую войну:</w:t>
      </w:r>
    </w:p>
    <w:p w:rsidR="00A22B91" w:rsidRPr="00A22B91" w:rsidRDefault="00A22B91" w:rsidP="00A22B91">
      <w:pPr>
        <w:tabs>
          <w:tab w:val="left" w:pos="39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война подводных лодок, которую вела Германия;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британская морская блокада у берегов Германии;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боязнь потери своей финансовой помощи странам Антанты;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падение царского самодержавия в России.</w:t>
      </w:r>
    </w:p>
    <w:p w:rsidR="00A22B91" w:rsidRPr="00A22B91" w:rsidRDefault="00A22B91" w:rsidP="00A22B91">
      <w:pPr>
        <w:tabs>
          <w:tab w:val="left" w:pos="5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18)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Согласно Версальскому договору 28 июня 1919 г.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Саарский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угольный бассейн:</w:t>
      </w:r>
    </w:p>
    <w:p w:rsidR="00A22B91" w:rsidRPr="00A22B91" w:rsidRDefault="00A22B91" w:rsidP="00A22B91">
      <w:pPr>
        <w:tabs>
          <w:tab w:val="left" w:pos="40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передавался в собственность Франции на 15 лет;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становился собственностью Лиги Наций;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был разделен на четыре равные доли между странами Антанты;</w:t>
      </w:r>
    </w:p>
    <w:p w:rsidR="00A22B91" w:rsidRPr="00A22B91" w:rsidRDefault="00A22B91" w:rsidP="00A22B91">
      <w:pPr>
        <w:tabs>
          <w:tab w:val="left" w:pos="41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временно - на 15 лет сохранялся за Германией.</w:t>
      </w:r>
    </w:p>
    <w:p w:rsidR="00A22B91" w:rsidRPr="00A22B91" w:rsidRDefault="00A22B91" w:rsidP="00A22B91">
      <w:pPr>
        <w:tabs>
          <w:tab w:val="left" w:pos="54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19)</w:t>
      </w:r>
      <w:r w:rsidRPr="00A22B91">
        <w:rPr>
          <w:rFonts w:ascii="Times New Roman" w:hAnsi="Times New Roman" w:cs="Times New Roman"/>
          <w:sz w:val="28"/>
          <w:szCs w:val="28"/>
        </w:rPr>
        <w:tab/>
        <w:t>«Пивным путчем» ноября 1923 г. в Германии называют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A22B91" w:rsidRPr="00A22B91" w:rsidRDefault="00A22B91" w:rsidP="00A22B91">
      <w:pPr>
        <w:tabs>
          <w:tab w:val="left" w:pos="40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разгром еврейских магазинов в крупных городах;</w:t>
      </w:r>
    </w:p>
    <w:p w:rsidR="00A22B91" w:rsidRPr="00A22B91" w:rsidRDefault="00A22B91" w:rsidP="00A22B91">
      <w:pPr>
        <w:tabs>
          <w:tab w:val="left" w:pos="4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попытку захвата национал-социалистами парламента в Берлине;</w:t>
      </w:r>
    </w:p>
    <w:p w:rsidR="00A22B91" w:rsidRPr="00A22B91" w:rsidRDefault="00A22B91" w:rsidP="00A22B91">
      <w:pPr>
        <w:tabs>
          <w:tab w:val="left" w:pos="4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мятеж военных, недовольных условиями Версальского мира;</w:t>
      </w:r>
    </w:p>
    <w:p w:rsidR="00A22B91" w:rsidRPr="00A22B91" w:rsidRDefault="00A22B91" w:rsidP="00A22B91">
      <w:pPr>
        <w:tabs>
          <w:tab w:val="left" w:pos="4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попытку захвата власти фашистами в Мюнхене.</w:t>
      </w:r>
    </w:p>
    <w:p w:rsidR="00A22B91" w:rsidRPr="00A22B91" w:rsidRDefault="00A22B91" w:rsidP="00A22B91">
      <w:pPr>
        <w:tabs>
          <w:tab w:val="left" w:pos="5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20)</w:t>
      </w:r>
      <w:r w:rsidRPr="00A22B91">
        <w:rPr>
          <w:rFonts w:ascii="Times New Roman" w:hAnsi="Times New Roman" w:cs="Times New Roman"/>
          <w:sz w:val="28"/>
          <w:szCs w:val="28"/>
        </w:rPr>
        <w:tab/>
        <w:t>Первым председателем Совнаркома являлся:</w:t>
      </w:r>
    </w:p>
    <w:p w:rsidR="00A22B91" w:rsidRPr="00A22B91" w:rsidRDefault="00A22B91" w:rsidP="00A22B91">
      <w:pPr>
        <w:tabs>
          <w:tab w:val="left" w:pos="232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 Л. Троцкий;</w:t>
      </w:r>
      <w:r w:rsidRPr="00A22B91">
        <w:rPr>
          <w:rFonts w:ascii="Times New Roman" w:hAnsi="Times New Roman" w:cs="Times New Roman"/>
          <w:sz w:val="28"/>
          <w:szCs w:val="28"/>
        </w:rPr>
        <w:tab/>
        <w:t>б) А. Керенский;</w:t>
      </w:r>
    </w:p>
    <w:p w:rsidR="00A22B91" w:rsidRPr="00A22B91" w:rsidRDefault="00A22B91" w:rsidP="00A22B91">
      <w:pPr>
        <w:tabs>
          <w:tab w:val="left" w:pos="232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 И. Сталин;</w:t>
      </w:r>
      <w:r w:rsidRPr="00A22B91">
        <w:rPr>
          <w:rFonts w:ascii="Times New Roman" w:hAnsi="Times New Roman" w:cs="Times New Roman"/>
          <w:sz w:val="28"/>
          <w:szCs w:val="28"/>
        </w:rPr>
        <w:tab/>
        <w:t>г) В. Ленин.</w:t>
      </w:r>
    </w:p>
    <w:p w:rsidR="00A22B91" w:rsidRDefault="00A22B91" w:rsidP="00A2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ВНИМАТЕЛЬНО ПРОЧИТАЙТЕ ДОКУМЕНТ И ОТВЕТЬТЕ НА ВОПРОСЫ</w:t>
      </w:r>
    </w:p>
    <w:p w:rsidR="00A22B91" w:rsidRPr="00A22B91" w:rsidRDefault="00A22B91" w:rsidP="00A22B91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«Они встали. И даже среди нас, поляков, мало кто не плакал или не был до глубины души тронут жалостью, потому что многие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панов-рады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обливались слезами. 1 июля подавленный А. Волович дрожащим голосом читал текст присяги, а другие, заходясь от плача, повторяли ее за ним».</w:t>
      </w:r>
    </w:p>
    <w:p w:rsidR="00A22B91" w:rsidRPr="00A22B91" w:rsidRDefault="00A22B91" w:rsidP="00A22B91">
      <w:pPr>
        <w:tabs>
          <w:tab w:val="left" w:pos="385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tabs>
          <w:tab w:val="left" w:pos="36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iCs/>
          <w:sz w:val="28"/>
          <w:szCs w:val="28"/>
        </w:rPr>
        <w:t>1.</w:t>
      </w:r>
      <w:r w:rsidRPr="00A22B91">
        <w:rPr>
          <w:rFonts w:ascii="Times New Roman" w:hAnsi="Times New Roman" w:cs="Times New Roman"/>
          <w:iCs/>
          <w:sz w:val="28"/>
          <w:szCs w:val="28"/>
        </w:rPr>
        <w:tab/>
        <w:t>Какое событие описывает польский хронист? Что вызвало такие чувства панов-рады?</w:t>
      </w:r>
    </w:p>
    <w:p w:rsidR="00A22B91" w:rsidRPr="00A22B91" w:rsidRDefault="00A22B91" w:rsidP="00A22B91">
      <w:pPr>
        <w:tabs>
          <w:tab w:val="left" w:pos="36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iCs/>
          <w:sz w:val="28"/>
          <w:szCs w:val="28"/>
        </w:rPr>
        <w:t>2.</w:t>
      </w:r>
      <w:r w:rsidRPr="00A22B91">
        <w:rPr>
          <w:rFonts w:ascii="Times New Roman" w:hAnsi="Times New Roman" w:cs="Times New Roman"/>
          <w:iCs/>
          <w:sz w:val="28"/>
          <w:szCs w:val="28"/>
        </w:rPr>
        <w:tab/>
        <w:t>Какой пост занимал А. Волович?</w:t>
      </w:r>
    </w:p>
    <w:p w:rsidR="00A22B91" w:rsidRPr="00A22B91" w:rsidRDefault="00A22B91" w:rsidP="00A22B91">
      <w:pPr>
        <w:tabs>
          <w:tab w:val="left" w:pos="35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iCs/>
          <w:sz w:val="28"/>
          <w:szCs w:val="28"/>
        </w:rPr>
        <w:t>3.</w:t>
      </w:r>
      <w:r w:rsidRPr="00A22B91">
        <w:rPr>
          <w:rFonts w:ascii="Times New Roman" w:hAnsi="Times New Roman" w:cs="Times New Roman"/>
          <w:iCs/>
          <w:sz w:val="28"/>
          <w:szCs w:val="28"/>
        </w:rPr>
        <w:tab/>
        <w:t>В каком году происходят описываемые события?</w:t>
      </w:r>
    </w:p>
    <w:p w:rsidR="00A22B91" w:rsidRPr="00A22B91" w:rsidRDefault="00A22B91" w:rsidP="00A22B91">
      <w:pPr>
        <w:tabs>
          <w:tab w:val="left" w:pos="36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iCs/>
          <w:sz w:val="28"/>
          <w:szCs w:val="28"/>
        </w:rPr>
        <w:t>4.</w:t>
      </w:r>
      <w:r w:rsidRPr="00A22B91">
        <w:rPr>
          <w:rFonts w:ascii="Times New Roman" w:hAnsi="Times New Roman" w:cs="Times New Roman"/>
          <w:iCs/>
          <w:sz w:val="28"/>
          <w:szCs w:val="28"/>
        </w:rPr>
        <w:tab/>
        <w:t xml:space="preserve">Назовите короля, которому присягают </w:t>
      </w:r>
      <w:proofErr w:type="spellStart"/>
      <w:proofErr w:type="gramStart"/>
      <w:r w:rsidRPr="00A22B91">
        <w:rPr>
          <w:rFonts w:ascii="Times New Roman" w:hAnsi="Times New Roman" w:cs="Times New Roman"/>
          <w:iCs/>
          <w:sz w:val="28"/>
          <w:szCs w:val="28"/>
        </w:rPr>
        <w:t>паны-рада</w:t>
      </w:r>
      <w:proofErr w:type="spellEnd"/>
      <w:proofErr w:type="gramEnd"/>
      <w:r w:rsidRPr="00A22B91">
        <w:rPr>
          <w:rFonts w:ascii="Times New Roman" w:hAnsi="Times New Roman" w:cs="Times New Roman"/>
          <w:iCs/>
          <w:sz w:val="28"/>
          <w:szCs w:val="28"/>
        </w:rPr>
        <w:t>?</w:t>
      </w:r>
    </w:p>
    <w:p w:rsidR="00A22B91" w:rsidRPr="00A22B91" w:rsidRDefault="00A22B91" w:rsidP="00A2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III. ДОПОЛНИТЕ ТАБЛИЦУ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«Этапы закрепощения крестьянства в ВКЛ»: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0"/>
        <w:gridCol w:w="1493"/>
        <w:gridCol w:w="6010"/>
      </w:tblGrid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принятия</w:t>
            </w:r>
          </w:p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в положении крестьян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1447 г.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Начало юридического закрепощения крестьянства. Запрещение феодалам принимать беглых крестьян.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Судебник</w:t>
            </w:r>
          </w:p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Казимира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1468 </w:t>
            </w:r>
            <w:r w:rsidRPr="00A2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1529 г.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Разрешение возврата беглых крестьян на протяжении 10 лет, 10-летний срок давности (крестьянин, который прожил больше 10 лет на земле шляхтича, становился его собственностью).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«Устава на волоки»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Закрепление крестьян за волоками.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II Статут ВКЛ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1566 г.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III Статут ВКЛ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1588 г.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IV. ВЫЯСНИТЕ, КТО ИЗ ИЗВЕСТНЫХ ЛЮДЕЙ ИЗОБРАЖЕН НА ПОРТРЕТЕ:</w:t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078730" cy="45021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V. РАССТАВЬТЕ СОБЫТИЯ В ХРОНОЛОГИЧЕСКОЙ ПОСЛЕДОВАТЕЛЬНОСТИ:</w:t>
      </w:r>
    </w:p>
    <w:p w:rsidR="00A22B91" w:rsidRPr="00A22B91" w:rsidRDefault="00A22B91" w:rsidP="00A22B91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A22B91">
        <w:rPr>
          <w:rFonts w:ascii="Times New Roman" w:hAnsi="Times New Roman" w:cs="Times New Roman"/>
          <w:sz w:val="28"/>
          <w:szCs w:val="28"/>
        </w:rPr>
        <w:t>1.</w:t>
      </w:r>
      <w:bookmarkEnd w:id="0"/>
    </w:p>
    <w:p w:rsidR="00A22B91" w:rsidRPr="00A22B91" w:rsidRDefault="00A22B91" w:rsidP="00A22B91">
      <w:pPr>
        <w:tabs>
          <w:tab w:val="left" w:pos="25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провозглашение императором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27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победа Александра Македонского на реке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27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поражение греков при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Херонее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>;</w:t>
      </w:r>
    </w:p>
    <w:p w:rsidR="00A22B91" w:rsidRPr="00A22B91" w:rsidRDefault="00A22B91" w:rsidP="00A22B91">
      <w:pPr>
        <w:tabs>
          <w:tab w:val="left" w:pos="259"/>
          <w:tab w:val="left" w:leader="underscore" w:pos="625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уничтожение Карфагена римлянами.</w:t>
      </w:r>
      <w:r w:rsidRPr="00A22B91">
        <w:rPr>
          <w:rFonts w:ascii="Times New Roman" w:hAnsi="Times New Roman" w:cs="Times New Roman"/>
          <w:sz w:val="28"/>
          <w:szCs w:val="28"/>
        </w:rPr>
        <w:tab/>
      </w:r>
    </w:p>
    <w:p w:rsidR="00A22B91" w:rsidRPr="00A22B91" w:rsidRDefault="00A22B91" w:rsidP="00A22B91">
      <w:pPr>
        <w:tabs>
          <w:tab w:val="left" w:leader="underscore" w:pos="4258"/>
          <w:tab w:val="left" w:leader="underscore" w:pos="787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а) российско-японская война; б) испано-американская война; </w:t>
      </w:r>
      <w:r w:rsidRPr="00A22B91">
        <w:rPr>
          <w:rFonts w:ascii="Times New Roman" w:hAnsi="Times New Roman" w:cs="Times New Roman"/>
          <w:sz w:val="28"/>
          <w:szCs w:val="28"/>
          <w:u w:val="single"/>
        </w:rPr>
        <w:t>в) итало-эфиопская война;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r w:rsidRPr="00A22B91">
        <w:rPr>
          <w:rFonts w:ascii="Times New Roman" w:hAnsi="Times New Roman" w:cs="Times New Roman"/>
          <w:sz w:val="28"/>
          <w:szCs w:val="28"/>
          <w:u w:val="single"/>
        </w:rPr>
        <w:t>г) англо-бурская война.</w:t>
      </w:r>
      <w:r w:rsidRPr="00A22B91">
        <w:rPr>
          <w:rFonts w:ascii="Times New Roman" w:hAnsi="Times New Roman" w:cs="Times New Roman"/>
          <w:sz w:val="28"/>
          <w:szCs w:val="28"/>
        </w:rPr>
        <w:tab/>
      </w:r>
    </w:p>
    <w:p w:rsidR="00A22B91" w:rsidRPr="00A22B91" w:rsidRDefault="00A22B91" w:rsidP="00A22B91">
      <w:pPr>
        <w:tabs>
          <w:tab w:val="left" w:leader="underscore" w:pos="429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а) создание Тройственного союза; б) Союз трёх императоров; </w:t>
      </w:r>
      <w:r w:rsidRPr="00A22B91">
        <w:rPr>
          <w:rFonts w:ascii="Times New Roman" w:hAnsi="Times New Roman" w:cs="Times New Roman"/>
          <w:sz w:val="28"/>
          <w:szCs w:val="28"/>
          <w:u w:val="single"/>
        </w:rPr>
        <w:t>в) создание Антанты;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r w:rsidRPr="00A22B91">
        <w:rPr>
          <w:rFonts w:ascii="Times New Roman" w:hAnsi="Times New Roman" w:cs="Times New Roman"/>
          <w:sz w:val="28"/>
          <w:szCs w:val="28"/>
          <w:u w:val="single"/>
        </w:rPr>
        <w:t>г) 1-я Балканская война.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а) мятеж Михаила Глинского; б) битва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Клёцком;</w:t>
      </w:r>
    </w:p>
    <w:p w:rsidR="00A22B91" w:rsidRPr="00A22B91" w:rsidRDefault="00A22B91" w:rsidP="00A22B91">
      <w:pPr>
        <w:tabs>
          <w:tab w:val="left" w:leader="underscore" w:pos="429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  <w:u w:val="single"/>
        </w:rPr>
        <w:t xml:space="preserve">в) битва на реке </w:t>
      </w:r>
      <w:proofErr w:type="spellStart"/>
      <w:r w:rsidRPr="00A22B91">
        <w:rPr>
          <w:rFonts w:ascii="Times New Roman" w:hAnsi="Times New Roman" w:cs="Times New Roman"/>
          <w:sz w:val="28"/>
          <w:szCs w:val="28"/>
          <w:u w:val="single"/>
        </w:rPr>
        <w:t>Ведроше</w:t>
      </w:r>
      <w:proofErr w:type="spellEnd"/>
      <w:r w:rsidRPr="00A22B91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r w:rsidRPr="00A22B91">
        <w:rPr>
          <w:rFonts w:ascii="Times New Roman" w:hAnsi="Times New Roman" w:cs="Times New Roman"/>
          <w:sz w:val="28"/>
          <w:szCs w:val="28"/>
          <w:u w:val="single"/>
        </w:rPr>
        <w:t>г) битва на реке Крапивне под Оршей.</w:t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sz w:val="28"/>
          <w:szCs w:val="28"/>
        </w:rPr>
        <w:t>VI. ВЫПОЛНИТЕ ЗАДАНИЯ, СВЯЗАННЫЕ С КАРТОЙ. ВЫБЕРИТЕ ПРАВИЛЬНЫЙ ВАРИАНТ ОТВЕТА.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301105" cy="293179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А. Для заштрихованного на карте государства после Первой мировой войны было характерно:</w:t>
      </w:r>
    </w:p>
    <w:p w:rsidR="00A22B91" w:rsidRPr="00A22B91" w:rsidRDefault="00A22B91" w:rsidP="00A22B91">
      <w:pPr>
        <w:tabs>
          <w:tab w:val="left" w:pos="93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2B91">
        <w:rPr>
          <w:rFonts w:ascii="Times New Roman" w:hAnsi="Times New Roman" w:cs="Times New Roman"/>
          <w:sz w:val="28"/>
          <w:szCs w:val="28"/>
        </w:rPr>
        <w:t>установление Веймарской республики</w:t>
      </w:r>
    </w:p>
    <w:p w:rsidR="00A22B91" w:rsidRPr="00A22B91" w:rsidRDefault="00A22B91" w:rsidP="00A22B91">
      <w:pPr>
        <w:tabs>
          <w:tab w:val="left" w:pos="4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создание Советской республики, просуществовавшей 133 дня</w:t>
      </w:r>
    </w:p>
    <w:p w:rsidR="00A22B91" w:rsidRPr="00A22B91" w:rsidRDefault="00A22B91" w:rsidP="00A22B91">
      <w:pPr>
        <w:tabs>
          <w:tab w:val="left" w:pos="38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сохранение монархического строя</w:t>
      </w:r>
    </w:p>
    <w:p w:rsidR="00A22B91" w:rsidRPr="00A22B91" w:rsidRDefault="00A22B91" w:rsidP="00A22B91">
      <w:pPr>
        <w:tabs>
          <w:tab w:val="left" w:pos="37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осуществление неудачной попытки</w:t>
      </w:r>
    </w:p>
    <w:p w:rsidR="00A22B91" w:rsidRPr="00A22B91" w:rsidRDefault="00A22B91" w:rsidP="00A22B91">
      <w:pPr>
        <w:tabs>
          <w:tab w:val="left" w:leader="underscore" w:pos="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  <w:u w:val="single"/>
        </w:rPr>
        <w:t xml:space="preserve">переворота во главе с В. </w:t>
      </w:r>
      <w:proofErr w:type="spellStart"/>
      <w:r w:rsidRPr="00A22B91">
        <w:rPr>
          <w:rFonts w:ascii="Times New Roman" w:hAnsi="Times New Roman" w:cs="Times New Roman"/>
          <w:sz w:val="28"/>
          <w:szCs w:val="28"/>
          <w:u w:val="single"/>
        </w:rPr>
        <w:t>Каппом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ab/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Б. Заштрихованная на карте территория в межвоенный период:</w:t>
      </w:r>
    </w:p>
    <w:p w:rsidR="00A22B91" w:rsidRPr="00A22B91" w:rsidRDefault="00A22B91" w:rsidP="00A22B91">
      <w:pPr>
        <w:tabs>
          <w:tab w:val="left" w:pos="39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была охвачена гражданской войной</w:t>
      </w:r>
    </w:p>
    <w:p w:rsidR="00A22B91" w:rsidRPr="00A22B91" w:rsidRDefault="00A22B91" w:rsidP="00A22B91">
      <w:pPr>
        <w:tabs>
          <w:tab w:val="left" w:pos="40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обрела полную независимость</w:t>
      </w:r>
    </w:p>
    <w:p w:rsidR="00A22B91" w:rsidRPr="00A22B91" w:rsidRDefault="00A22B91" w:rsidP="00A22B91">
      <w:pPr>
        <w:tabs>
          <w:tab w:val="left" w:pos="40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была зависима от Великобритании</w:t>
      </w:r>
    </w:p>
    <w:p w:rsidR="00A22B91" w:rsidRPr="00A22B91" w:rsidRDefault="00A22B91" w:rsidP="00A22B91">
      <w:pPr>
        <w:tabs>
          <w:tab w:val="left" w:pos="41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находилась под контролем Лиги Наций</w:t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725160" cy="232600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A22B91">
        <w:rPr>
          <w:rFonts w:ascii="Times New Roman" w:hAnsi="Times New Roman" w:cs="Times New Roman"/>
          <w:sz w:val="28"/>
          <w:szCs w:val="28"/>
        </w:rPr>
        <w:t xml:space="preserve">Государства, заштрихованные на карте, заключили в апреле 1922 г. между собой договор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>:</w:t>
      </w:r>
    </w:p>
    <w:p w:rsidR="00A22B91" w:rsidRPr="00A22B91" w:rsidRDefault="00A22B91" w:rsidP="00A22B91">
      <w:pPr>
        <w:tabs>
          <w:tab w:val="left" w:pos="26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Генуе</w:t>
      </w:r>
    </w:p>
    <w:p w:rsidR="00A22B91" w:rsidRPr="00A22B91" w:rsidRDefault="00A22B91" w:rsidP="00A22B91">
      <w:pPr>
        <w:tabs>
          <w:tab w:val="left" w:pos="28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Рапалло</w:t>
      </w:r>
    </w:p>
    <w:p w:rsidR="00A22B91" w:rsidRPr="00A22B91" w:rsidRDefault="00A22B91" w:rsidP="00A22B91">
      <w:pPr>
        <w:tabs>
          <w:tab w:val="left" w:pos="27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Версале</w:t>
      </w:r>
      <w:proofErr w:type="gramEnd"/>
    </w:p>
    <w:p w:rsidR="00A22B91" w:rsidRPr="00A22B91" w:rsidRDefault="00A22B91" w:rsidP="00A22B91">
      <w:pPr>
        <w:tabs>
          <w:tab w:val="left" w:pos="26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Локарно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A22B91">
        <w:rPr>
          <w:rFonts w:ascii="Times New Roman" w:hAnsi="Times New Roman" w:cs="Times New Roman"/>
          <w:sz w:val="28"/>
          <w:szCs w:val="28"/>
        </w:rPr>
        <w:t>Согласно условиям Версальского мирного договора 1919 г. заштрихованное на карте государство:</w:t>
      </w:r>
    </w:p>
    <w:p w:rsidR="00A22B91" w:rsidRPr="00A22B91" w:rsidRDefault="00A22B91" w:rsidP="00A22B91">
      <w:pPr>
        <w:tabs>
          <w:tab w:val="left" w:pos="27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должно было выплачивать репарации</w:t>
      </w:r>
    </w:p>
    <w:p w:rsidR="00A22B91" w:rsidRPr="00A22B91" w:rsidRDefault="00A22B91" w:rsidP="00A22B91">
      <w:pPr>
        <w:tabs>
          <w:tab w:val="left" w:pos="67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получало области Эльзас и Лотарингию</w:t>
      </w:r>
    </w:p>
    <w:p w:rsidR="00A22B91" w:rsidRPr="00A22B91" w:rsidRDefault="00A22B91" w:rsidP="00A22B91">
      <w:pPr>
        <w:tabs>
          <w:tab w:val="left" w:pos="28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теряло все колониальные владения</w:t>
      </w:r>
    </w:p>
    <w:p w:rsidR="00A22B91" w:rsidRPr="00A22B91" w:rsidRDefault="00A22B91" w:rsidP="00A22B91">
      <w:pPr>
        <w:tabs>
          <w:tab w:val="left" w:pos="32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г)</w:t>
      </w:r>
      <w:r w:rsidRPr="00A22B91">
        <w:rPr>
          <w:rFonts w:ascii="Times New Roman" w:hAnsi="Times New Roman" w:cs="Times New Roman"/>
          <w:sz w:val="28"/>
          <w:szCs w:val="28"/>
        </w:rPr>
        <w:tab/>
        <w:t>получало под свой контроль проливы Босфор и Дарданеллы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VII. ЗАПОЛНИТЕ ТАБЛИЦУ, ИСПОЛЬЗУЯ ПОМЕЩЁННЫЙ НИЖЕ МАТЕРИАЛ: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3019"/>
        <w:gridCol w:w="3077"/>
      </w:tblGrid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Писатели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Великобритания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Франция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Германия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Италия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Испания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А. Рублев Д. </w:t>
      </w:r>
      <w:proofErr w:type="spellStart"/>
      <w:r w:rsidRPr="00A22B91"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 w:rsidRPr="00A22B91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Кранах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 Старший П. Веронезе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Вольтер Д. Дефо М. Сервантес Т. Гейнсборо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Г. Державин И.В. Гёте Н. Пуссен Эль-Греко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VIII. СООТНЕСИТЕ ИЗОБРАЖЕНИЯ АРХИТЕКТУРНЫХ ПАМЯТНИКОВ С ИХ НОМЕРОМ В СПИСКЕ:</w:t>
      </w:r>
    </w:p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685155" cy="33096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91" w:rsidRPr="00A22B91" w:rsidRDefault="00A22B91" w:rsidP="00A2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5979"/>
      </w:tblGrid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церковь в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Сынковичах</w:t>
            </w:r>
            <w:proofErr w:type="spellEnd"/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замок в Несвиже</w:t>
            </w:r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ратуша в Могилёве</w:t>
            </w:r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дворец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Пусловских</w:t>
            </w:r>
            <w:proofErr w:type="spellEnd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 в Коссове</w:t>
            </w:r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костел в дер.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Ишкальдь</w:t>
            </w:r>
            <w:proofErr w:type="spellEnd"/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замок в Мире</w:t>
            </w:r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A22B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церковь в дер.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Мурованка</w:t>
            </w:r>
            <w:proofErr w:type="spellEnd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 (Мал</w:t>
            </w:r>
            <w:proofErr w:type="gram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Можейково</w:t>
            </w:r>
            <w:proofErr w:type="spellEnd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2B91" w:rsidRPr="00A22B91" w:rsidTr="00A2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Слуцкие ворота в Несвиже</w:t>
            </w:r>
          </w:p>
        </w:tc>
      </w:tr>
    </w:tbl>
    <w:p w:rsidR="00A22B91" w:rsidRPr="00A22B91" w:rsidRDefault="00A22B91" w:rsidP="00A22B91">
      <w:pPr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b/>
          <w:bCs/>
          <w:sz w:val="28"/>
          <w:szCs w:val="28"/>
        </w:rPr>
        <w:t>IX. НАЙДИТЕ ЛИШНЕ</w:t>
      </w:r>
      <w:proofErr w:type="gramStart"/>
      <w:r w:rsidRPr="00A22B91"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 w:rsidRPr="00A22B91">
        <w:rPr>
          <w:rFonts w:ascii="Times New Roman" w:hAnsi="Times New Roman" w:cs="Times New Roman"/>
          <w:b/>
          <w:bCs/>
          <w:sz w:val="28"/>
          <w:szCs w:val="28"/>
        </w:rPr>
        <w:t>ИЕ) СЛОВО (А) В ПРЕДЛОЖЕНИИ:</w:t>
      </w:r>
    </w:p>
    <w:p w:rsidR="00A22B91" w:rsidRPr="00A22B91" w:rsidRDefault="00A22B91" w:rsidP="00A22B91">
      <w:pPr>
        <w:tabs>
          <w:tab w:val="left" w:pos="39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1.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В начале 1820-х гг. революции произошли в </w:t>
      </w:r>
      <w:r w:rsidRPr="00A22B91">
        <w:rPr>
          <w:rFonts w:ascii="Times New Roman" w:hAnsi="Times New Roman" w:cs="Times New Roman"/>
          <w:i/>
          <w:iCs/>
          <w:sz w:val="28"/>
          <w:szCs w:val="28"/>
        </w:rPr>
        <w:t>Испании, Австрии, Франции и Королевстве</w:t>
      </w:r>
      <w:proofErr w:type="gramStart"/>
      <w:r w:rsidRPr="00A22B91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A22B91">
        <w:rPr>
          <w:rFonts w:ascii="Times New Roman" w:hAnsi="Times New Roman" w:cs="Times New Roman"/>
          <w:i/>
          <w:iCs/>
          <w:sz w:val="28"/>
          <w:szCs w:val="28"/>
        </w:rPr>
        <w:t>беих Сицилии.</w:t>
      </w:r>
    </w:p>
    <w:p w:rsidR="00A22B91" w:rsidRPr="00A22B91" w:rsidRDefault="00A22B91" w:rsidP="00A22B91">
      <w:pPr>
        <w:tabs>
          <w:tab w:val="left" w:pos="38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2.</w:t>
      </w:r>
      <w:r w:rsidRPr="00A22B91">
        <w:rPr>
          <w:rFonts w:ascii="Times New Roman" w:hAnsi="Times New Roman" w:cs="Times New Roman"/>
          <w:sz w:val="28"/>
          <w:szCs w:val="28"/>
        </w:rPr>
        <w:tab/>
        <w:t xml:space="preserve">Национально-освободительный характер имели революции в 1848-1849 гг.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22B91">
        <w:rPr>
          <w:rFonts w:ascii="Times New Roman" w:hAnsi="Times New Roman" w:cs="Times New Roman"/>
          <w:sz w:val="28"/>
          <w:szCs w:val="28"/>
        </w:rPr>
        <w:t xml:space="preserve">о) </w:t>
      </w:r>
      <w:r w:rsidRPr="00A22B91">
        <w:rPr>
          <w:rFonts w:ascii="Times New Roman" w:hAnsi="Times New Roman" w:cs="Times New Roman"/>
          <w:i/>
          <w:iCs/>
          <w:sz w:val="28"/>
          <w:szCs w:val="28"/>
        </w:rPr>
        <w:t>Фратрии, Германии, Венгрии, Северной Италии.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X.</w:t>
      </w:r>
      <w:r w:rsidRPr="00A22B91">
        <w:rPr>
          <w:rFonts w:ascii="Times New Roman" w:hAnsi="Times New Roman" w:cs="Times New Roman"/>
          <w:b/>
          <w:bCs/>
          <w:sz w:val="28"/>
          <w:szCs w:val="28"/>
        </w:rPr>
        <w:t xml:space="preserve"> СООТНЕСИТЕ: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1. Религиозные течения и страны, в которых они появились: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181"/>
      </w:tblGrid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а) пуритане;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1) Франция;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б) гугеноты;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2) Швейцария;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в) кальвинисты;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3) Германия;</w:t>
            </w: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г) лютеране.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4) Англия.</w:t>
            </w:r>
          </w:p>
        </w:tc>
      </w:tr>
    </w:tbl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2. Первобытные верования и их определения:</w:t>
      </w:r>
    </w:p>
    <w:p w:rsidR="00A22B91" w:rsidRPr="00A22B91" w:rsidRDefault="00A22B91" w:rsidP="00A22B91">
      <w:pPr>
        <w:tabs>
          <w:tab w:val="left" w:pos="338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1)вера в существование души, добрых и злых духов, которые заключались в каком-либо теле или действовали самостоятельно;</w:t>
      </w:r>
    </w:p>
    <w:p w:rsidR="00A22B91" w:rsidRPr="00A22B91" w:rsidRDefault="00A22B91" w:rsidP="00A22B91">
      <w:pPr>
        <w:tabs>
          <w:tab w:val="left" w:pos="331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2)вера в способность человека определенным образом воздействовать на других людей и явления природы;</w:t>
      </w:r>
    </w:p>
    <w:p w:rsidR="00A22B91" w:rsidRPr="00A22B91" w:rsidRDefault="00A22B91" w:rsidP="00A22B91">
      <w:pPr>
        <w:tabs>
          <w:tab w:val="left" w:pos="338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3)вера в сверхъестественные свойства неодушевлённых предметов;</w:t>
      </w:r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г) магия и колдовство. 4) вера в тесную связь своего рода с </w:t>
      </w:r>
      <w:proofErr w:type="gramStart"/>
      <w:r w:rsidRPr="00A22B91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</w:p>
    <w:p w:rsidR="00A22B91" w:rsidRPr="00A22B91" w:rsidRDefault="00A22B91" w:rsidP="00A22B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животным.</w:t>
      </w:r>
    </w:p>
    <w:p w:rsidR="00A22B91" w:rsidRPr="00A22B91" w:rsidRDefault="00A22B91" w:rsidP="00A22B91">
      <w:pPr>
        <w:tabs>
          <w:tab w:val="left" w:pos="25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а)</w:t>
      </w:r>
      <w:r w:rsidRPr="00A22B91">
        <w:rPr>
          <w:rFonts w:ascii="Times New Roman" w:hAnsi="Times New Roman" w:cs="Times New Roman"/>
          <w:sz w:val="28"/>
          <w:szCs w:val="28"/>
        </w:rPr>
        <w:tab/>
        <w:t>тотемизм;</w:t>
      </w:r>
    </w:p>
    <w:p w:rsidR="00A22B91" w:rsidRPr="00A22B91" w:rsidRDefault="00A22B91" w:rsidP="00A22B91">
      <w:pPr>
        <w:tabs>
          <w:tab w:val="left" w:pos="2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б)</w:t>
      </w:r>
      <w:r w:rsidRPr="00A22B91">
        <w:rPr>
          <w:rFonts w:ascii="Times New Roman" w:hAnsi="Times New Roman" w:cs="Times New Roman"/>
          <w:sz w:val="28"/>
          <w:szCs w:val="28"/>
        </w:rPr>
        <w:tab/>
        <w:t>фетишизм;</w:t>
      </w:r>
    </w:p>
    <w:p w:rsidR="00A22B91" w:rsidRPr="00A22B91" w:rsidRDefault="00A22B91" w:rsidP="00A22B91">
      <w:pPr>
        <w:tabs>
          <w:tab w:val="left" w:pos="28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в)</w:t>
      </w:r>
      <w:r w:rsidRPr="00A22B91">
        <w:rPr>
          <w:rFonts w:ascii="Times New Roman" w:hAnsi="Times New Roman" w:cs="Times New Roman"/>
          <w:sz w:val="28"/>
          <w:szCs w:val="28"/>
        </w:rPr>
        <w:tab/>
        <w:t>анимизм</w:t>
      </w:r>
    </w:p>
    <w:p w:rsidR="00A22B91" w:rsidRPr="00A22B91" w:rsidRDefault="00A22B91" w:rsidP="00A22B91">
      <w:pPr>
        <w:tabs>
          <w:tab w:val="left" w:leader="underscore" w:pos="792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A22B91">
        <w:rPr>
          <w:rFonts w:ascii="Times New Roman" w:hAnsi="Times New Roman" w:cs="Times New Roman"/>
          <w:b/>
          <w:bCs/>
          <w:sz w:val="28"/>
          <w:szCs w:val="28"/>
        </w:rPr>
        <w:t xml:space="preserve">. ОПРЕДЕЛИТЕ, С КАКОЙ СТРАНОЙ СВЯЗАНЫ НАЗВАННЫЕ </w:t>
      </w:r>
      <w:r w:rsidRPr="00A22B91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ПОЛИТИЧЕСКИЕ ДЕЯТЕЛИ:</w:t>
      </w:r>
      <w:r w:rsidRPr="00A22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B91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638"/>
        <w:gridCol w:w="3816"/>
      </w:tblGrid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Масарик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Ю. Пилсудский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М. Хорти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I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Карагеоргиевич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Цанков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Эберт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К. Маннергейм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Сметона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Ф. Франко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2B91" w:rsidRPr="00A22B91" w:rsidTr="00DF6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Г. Гувер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91" w:rsidRPr="00A22B91" w:rsidRDefault="00A22B91" w:rsidP="00DF6B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2B91" w:rsidRPr="00A22B91" w:rsidRDefault="00A22B91" w:rsidP="00A22B91">
      <w:pPr>
        <w:tabs>
          <w:tab w:val="left" w:pos="2712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C0512" w:rsidRPr="00A22B91" w:rsidRDefault="004C0512">
      <w:pPr>
        <w:rPr>
          <w:rFonts w:ascii="Times New Roman" w:hAnsi="Times New Roman" w:cs="Times New Roman"/>
          <w:sz w:val="28"/>
          <w:szCs w:val="28"/>
        </w:rPr>
      </w:pPr>
    </w:p>
    <w:sectPr w:rsidR="004C0512" w:rsidRPr="00A22B91" w:rsidSect="00A22B91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2B91"/>
    <w:rsid w:val="004C0512"/>
    <w:rsid w:val="00A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2B9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9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2020-11-17T14:46:00Z</dcterms:created>
  <dcterms:modified xsi:type="dcterms:W3CDTF">2020-11-17T14:46:00Z</dcterms:modified>
</cp:coreProperties>
</file>